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6EF4C" w14:textId="0E0E9AC4" w:rsidR="00593A76" w:rsidRDefault="00593A76">
      <w:pPr>
        <w:pStyle w:val="a3"/>
        <w:spacing w:before="3"/>
        <w:rPr>
          <w:rFonts w:ascii="Times New Roman"/>
          <w:b w:val="0"/>
          <w:i w:val="0"/>
          <w:sz w:val="10"/>
        </w:rPr>
      </w:pPr>
    </w:p>
    <w:p w14:paraId="3DD72F9E" w14:textId="77777777" w:rsidR="00593A76" w:rsidRDefault="00593A76">
      <w:pPr>
        <w:rPr>
          <w:rFonts w:ascii="Times New Roman"/>
          <w:sz w:val="10"/>
        </w:rPr>
        <w:sectPr w:rsidR="00593A76" w:rsidSect="00BA0EED">
          <w:type w:val="continuous"/>
          <w:pgSz w:w="11910" w:h="16840"/>
          <w:pgMar w:top="560" w:right="620" w:bottom="280" w:left="660" w:header="708" w:footer="708" w:gutter="0"/>
          <w:cols w:space="720"/>
        </w:sectPr>
      </w:pPr>
    </w:p>
    <w:p w14:paraId="034AA7BB" w14:textId="61540893" w:rsidR="00593A76" w:rsidRDefault="00EC7F49">
      <w:pPr>
        <w:pStyle w:val="a3"/>
        <w:spacing w:before="108" w:line="230" w:lineRule="auto"/>
        <w:ind w:left="2434" w:firstLine="4"/>
      </w:pPr>
      <w:r>
        <w:rPr>
          <w:noProof/>
        </w:rPr>
        <w:drawing>
          <wp:anchor distT="0" distB="0" distL="0" distR="0" simplePos="0" relativeHeight="251630080" behindDoc="0" locked="0" layoutInCell="1" allowOverlap="1" wp14:anchorId="0C76A5C9" wp14:editId="140BEA84">
            <wp:simplePos x="0" y="0"/>
            <wp:positionH relativeFrom="page">
              <wp:posOffset>421209</wp:posOffset>
            </wp:positionH>
            <wp:positionV relativeFrom="paragraph">
              <wp:posOffset>23495</wp:posOffset>
            </wp:positionV>
            <wp:extent cx="1353771" cy="42761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771" cy="427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768E">
        <w:rPr>
          <w:color w:val="4A526F"/>
          <w:w w:val="110"/>
        </w:rPr>
        <w:t xml:space="preserve">Надійні </w:t>
      </w:r>
      <w:r w:rsidR="003F768E">
        <w:rPr>
          <w:color w:val="5F6384"/>
          <w:w w:val="110"/>
        </w:rPr>
        <w:t>рі</w:t>
      </w:r>
      <w:r w:rsidR="003F768E">
        <w:rPr>
          <w:color w:val="838BAD"/>
          <w:w w:val="110"/>
        </w:rPr>
        <w:t>шення в</w:t>
      </w:r>
      <w:r w:rsidR="003F768E">
        <w:rPr>
          <w:color w:val="838BAD"/>
          <w:spacing w:val="40"/>
          <w:w w:val="110"/>
        </w:rPr>
        <w:t xml:space="preserve"> </w:t>
      </w:r>
      <w:r w:rsidR="003F768E">
        <w:rPr>
          <w:color w:val="4A526F"/>
          <w:spacing w:val="-4"/>
          <w:w w:val="110"/>
        </w:rPr>
        <w:t>пароко</w:t>
      </w:r>
      <w:r w:rsidR="003F768E">
        <w:rPr>
          <w:color w:val="5F6384"/>
          <w:spacing w:val="-4"/>
          <w:w w:val="110"/>
        </w:rPr>
        <w:t>нд</w:t>
      </w:r>
      <w:r w:rsidR="003F768E">
        <w:rPr>
          <w:color w:val="838BAD"/>
          <w:spacing w:val="-4"/>
          <w:w w:val="110"/>
        </w:rPr>
        <w:t>енсатних</w:t>
      </w:r>
      <w:r w:rsidR="003F768E">
        <w:rPr>
          <w:color w:val="838BAD"/>
          <w:spacing w:val="40"/>
          <w:w w:val="110"/>
        </w:rPr>
        <w:t xml:space="preserve"> </w:t>
      </w:r>
      <w:r w:rsidR="003F768E">
        <w:rPr>
          <w:color w:val="4A526F"/>
          <w:spacing w:val="-2"/>
          <w:w w:val="110"/>
        </w:rPr>
        <w:t>систем</w:t>
      </w:r>
      <w:r w:rsidR="003F768E">
        <w:rPr>
          <w:color w:val="5F6384"/>
          <w:spacing w:val="-2"/>
          <w:w w:val="110"/>
        </w:rPr>
        <w:t>а</w:t>
      </w:r>
      <w:r w:rsidR="003F768E">
        <w:rPr>
          <w:color w:val="838BAD"/>
          <w:spacing w:val="-2"/>
          <w:w w:val="110"/>
        </w:rPr>
        <w:t>х</w:t>
      </w:r>
    </w:p>
    <w:p w14:paraId="6211508D" w14:textId="20B3078D" w:rsidR="00593A76" w:rsidRDefault="003F768E">
      <w:pPr>
        <w:pStyle w:val="a3"/>
        <w:spacing w:before="107" w:line="230" w:lineRule="auto"/>
        <w:ind w:left="112" w:right="2700" w:firstLine="4"/>
        <w:jc w:val="both"/>
      </w:pPr>
      <w:r>
        <w:rPr>
          <w:b w:val="0"/>
          <w:i w:val="0"/>
        </w:rPr>
        <w:br w:type="column"/>
      </w:r>
      <w:r>
        <w:rPr>
          <w:color w:val="79003A"/>
          <w:w w:val="110"/>
        </w:rPr>
        <w:t>ТОВ « Пріма Трейдінг »</w:t>
      </w:r>
      <w:r>
        <w:rPr>
          <w:color w:val="79003A"/>
          <w:spacing w:val="40"/>
          <w:w w:val="110"/>
        </w:rPr>
        <w:t xml:space="preserve"> </w:t>
      </w:r>
      <w:r>
        <w:rPr>
          <w:color w:val="79003A"/>
          <w:w w:val="110"/>
        </w:rPr>
        <w:t>імпортер та офіційний</w:t>
      </w:r>
      <w:r>
        <w:rPr>
          <w:color w:val="79003A"/>
          <w:spacing w:val="40"/>
          <w:w w:val="110"/>
        </w:rPr>
        <w:t xml:space="preserve"> </w:t>
      </w:r>
      <w:r>
        <w:rPr>
          <w:color w:val="79003A"/>
          <w:w w:val="110"/>
        </w:rPr>
        <w:t>представник</w:t>
      </w:r>
      <w:r>
        <w:rPr>
          <w:color w:val="79003A"/>
          <w:spacing w:val="73"/>
          <w:w w:val="150"/>
        </w:rPr>
        <w:t xml:space="preserve"> </w:t>
      </w:r>
      <w:r>
        <w:rPr>
          <w:color w:val="79003A"/>
          <w:w w:val="110"/>
        </w:rPr>
        <w:t>в</w:t>
      </w:r>
      <w:r>
        <w:rPr>
          <w:color w:val="79003A"/>
          <w:spacing w:val="74"/>
          <w:w w:val="150"/>
        </w:rPr>
        <w:t xml:space="preserve"> </w:t>
      </w:r>
      <w:r>
        <w:rPr>
          <w:color w:val="79003A"/>
          <w:spacing w:val="-2"/>
          <w:w w:val="110"/>
        </w:rPr>
        <w:t>Україні</w:t>
      </w:r>
    </w:p>
    <w:p w14:paraId="4D4C2417" w14:textId="77777777" w:rsidR="00593A76" w:rsidRDefault="00593A76">
      <w:pPr>
        <w:spacing w:line="230" w:lineRule="auto"/>
        <w:jc w:val="both"/>
        <w:sectPr w:rsidR="00593A76" w:rsidSect="00BA0EED">
          <w:type w:val="continuous"/>
          <w:pgSz w:w="11910" w:h="16840"/>
          <w:pgMar w:top="560" w:right="620" w:bottom="280" w:left="660" w:header="708" w:footer="708" w:gutter="0"/>
          <w:cols w:num="2" w:space="720" w:equalWidth="0">
            <w:col w:w="4013" w:space="1808"/>
            <w:col w:w="4809"/>
          </w:cols>
        </w:sectPr>
      </w:pPr>
    </w:p>
    <w:p w14:paraId="7D11624A" w14:textId="124BB961" w:rsidR="00593A76" w:rsidRDefault="000A7DBB">
      <w:pPr>
        <w:pStyle w:val="a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FD2EAB2" wp14:editId="0BB74E83">
                <wp:simplePos x="0" y="0"/>
                <wp:positionH relativeFrom="page">
                  <wp:posOffset>5617210</wp:posOffset>
                </wp:positionH>
                <wp:positionV relativeFrom="page">
                  <wp:posOffset>975360</wp:posOffset>
                </wp:positionV>
                <wp:extent cx="0" cy="0"/>
                <wp:effectExtent l="0" t="0" r="0" b="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691">
                          <a:solidFill>
                            <a:srgbClr val="7A003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9B23D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2.3pt,76.8pt" to="442.3pt,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" strokecolor="#7a003c" strokeweight=".35253mm">
                <w10:wrap anchorx="page" anchory="page"/>
              </v:line>
            </w:pict>
          </mc:Fallback>
        </mc:AlternateContent>
      </w:r>
      <w:r w:rsidR="003F768E">
        <w:rPr>
          <w:noProof/>
        </w:rPr>
        <w:drawing>
          <wp:anchor distT="0" distB="0" distL="0" distR="0" simplePos="0" relativeHeight="251640320" behindDoc="0" locked="0" layoutInCell="1" allowOverlap="1" wp14:anchorId="6982897A" wp14:editId="45BF2387">
            <wp:simplePos x="0" y="0"/>
            <wp:positionH relativeFrom="page">
              <wp:posOffset>5730263</wp:posOffset>
            </wp:positionH>
            <wp:positionV relativeFrom="page">
              <wp:posOffset>437152</wp:posOffset>
            </wp:positionV>
            <wp:extent cx="1353913" cy="49801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913" cy="49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F4AC38" w14:textId="33633541" w:rsidR="00593A76" w:rsidRDefault="00593A76">
      <w:pPr>
        <w:pStyle w:val="a3"/>
        <w:rPr>
          <w:sz w:val="20"/>
        </w:rPr>
      </w:pPr>
    </w:p>
    <w:p w14:paraId="3C05535A" w14:textId="6BB05EC7" w:rsidR="00EC7F49" w:rsidRPr="004064CA" w:rsidRDefault="00EC7F49" w:rsidP="0060431E">
      <w:pPr>
        <w:ind w:left="-119"/>
        <w:rPr>
          <w:rFonts w:asciiTheme="minorHAnsi" w:hAnsiTheme="minorHAnsi" w:cs="Tahoma"/>
          <w:b/>
          <w:bCs/>
          <w:color w:val="000000" w:themeColor="text1"/>
          <w:sz w:val="40"/>
          <w:szCs w:val="40"/>
          <w:lang w:val="ru-RU"/>
        </w:rPr>
      </w:pPr>
      <w:bookmarkStart w:id="0" w:name="_Hlk138844952"/>
      <w:r w:rsidRPr="004064CA">
        <w:rPr>
          <w:rFonts w:cs="Tahoma"/>
          <w:b/>
          <w:bCs/>
          <w:color w:val="000000" w:themeColor="text1"/>
          <w:sz w:val="40"/>
          <w:szCs w:val="40"/>
        </w:rPr>
        <w:t xml:space="preserve">Опитувальний лист </w:t>
      </w:r>
      <w:r w:rsidRPr="004064CA">
        <w:rPr>
          <w:rFonts w:cs="Arial"/>
          <w:b/>
          <w:bCs/>
          <w:color w:val="000000" w:themeColor="text1"/>
          <w:sz w:val="28"/>
          <w:szCs w:val="28"/>
        </w:rPr>
        <w:t>«</w:t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  <w:instrText xml:space="preserve"> FORMTEXT </w:instrText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  <w:fldChar w:fldCharType="separate"/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  <w:t> </w:t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  <w:t> </w:t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  <w:fldChar w:fldCharType="end"/>
      </w:r>
      <w:r w:rsidRPr="004064CA">
        <w:rPr>
          <w:rFonts w:cs="Arial"/>
          <w:b/>
          <w:bCs/>
          <w:color w:val="000000" w:themeColor="text1"/>
          <w:sz w:val="28"/>
          <w:szCs w:val="28"/>
        </w:rPr>
        <w:t>»</w:t>
      </w:r>
      <w:r w:rsidR="001876E1" w:rsidRPr="001876E1">
        <w:rPr>
          <w:rFonts w:cs="Arial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7"/>
            </w:textInput>
          </w:ffData>
        </w:fldChar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  <w:instrText xml:space="preserve"> FORMTEXT </w:instrText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  <w:fldChar w:fldCharType="separate"/>
      </w:r>
      <w:r w:rsidRPr="004064CA">
        <w:rPr>
          <w:rFonts w:cs="Arial"/>
          <w:b/>
          <w:bCs/>
          <w:noProof/>
          <w:color w:val="000000" w:themeColor="text1"/>
          <w:sz w:val="28"/>
          <w:szCs w:val="28"/>
          <w:u w:val="single"/>
        </w:rPr>
        <w:t> </w:t>
      </w:r>
      <w:r w:rsidRPr="004064CA">
        <w:rPr>
          <w:rFonts w:cs="Arial"/>
          <w:b/>
          <w:bCs/>
          <w:noProof/>
          <w:color w:val="000000" w:themeColor="text1"/>
          <w:sz w:val="28"/>
          <w:szCs w:val="28"/>
          <w:u w:val="single"/>
        </w:rPr>
        <w:t> </w:t>
      </w:r>
      <w:r w:rsidRPr="004064CA">
        <w:rPr>
          <w:rFonts w:cs="Arial"/>
          <w:b/>
          <w:bCs/>
          <w:noProof/>
          <w:color w:val="000000" w:themeColor="text1"/>
          <w:sz w:val="28"/>
          <w:szCs w:val="28"/>
          <w:u w:val="single"/>
        </w:rPr>
        <w:t> </w:t>
      </w:r>
      <w:r w:rsidRPr="004064CA">
        <w:rPr>
          <w:rFonts w:cs="Arial"/>
          <w:b/>
          <w:bCs/>
          <w:noProof/>
          <w:color w:val="000000" w:themeColor="text1"/>
          <w:sz w:val="28"/>
          <w:szCs w:val="28"/>
          <w:u w:val="single"/>
        </w:rPr>
        <w:t> </w:t>
      </w:r>
      <w:r w:rsidRPr="004064CA">
        <w:rPr>
          <w:rFonts w:cs="Arial"/>
          <w:b/>
          <w:bCs/>
          <w:noProof/>
          <w:color w:val="000000" w:themeColor="text1"/>
          <w:sz w:val="28"/>
          <w:szCs w:val="28"/>
          <w:u w:val="single"/>
        </w:rPr>
        <w:t> </w:t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  <w:fldChar w:fldCharType="end"/>
      </w:r>
      <w:r w:rsidR="001876E1" w:rsidRPr="001876E1">
        <w:rPr>
          <w:rFonts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4064CA">
        <w:rPr>
          <w:rFonts w:cs="Arial"/>
          <w:b/>
          <w:bCs/>
          <w:color w:val="000000" w:themeColor="text1"/>
          <w:sz w:val="28"/>
          <w:szCs w:val="28"/>
        </w:rPr>
        <w:t>202</w:t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  <w:instrText xml:space="preserve"> FORMTEXT </w:instrText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  <w:fldChar w:fldCharType="separate"/>
      </w:r>
      <w:r w:rsidRPr="004064CA">
        <w:rPr>
          <w:rFonts w:cs="Arial"/>
          <w:b/>
          <w:bCs/>
          <w:noProof/>
          <w:color w:val="000000" w:themeColor="text1"/>
          <w:sz w:val="28"/>
          <w:szCs w:val="28"/>
          <w:u w:val="single"/>
        </w:rPr>
        <w:t> </w:t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  <w:fldChar w:fldCharType="end"/>
      </w:r>
      <w:r w:rsidR="001876E1" w:rsidRPr="001876E1">
        <w:rPr>
          <w:rFonts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4064CA">
        <w:rPr>
          <w:rFonts w:cs="Arial"/>
          <w:b/>
          <w:bCs/>
          <w:color w:val="000000" w:themeColor="text1"/>
          <w:sz w:val="28"/>
          <w:szCs w:val="28"/>
        </w:rPr>
        <w:t>р.</w:t>
      </w:r>
    </w:p>
    <w:p w14:paraId="335B8960" w14:textId="46CCD570" w:rsidR="00EC7F49" w:rsidRPr="004064CA" w:rsidRDefault="00EC7F49" w:rsidP="0060431E">
      <w:pPr>
        <w:ind w:left="-119"/>
        <w:rPr>
          <w:rFonts w:cs="Tahoma"/>
          <w:b/>
          <w:bCs/>
          <w:color w:val="000000" w:themeColor="text1"/>
          <w:lang w:val="ru-RU"/>
        </w:rPr>
      </w:pPr>
      <w:r w:rsidRPr="00311ACE">
        <w:rPr>
          <w:rFonts w:cs="Tahoma"/>
          <w:b/>
          <w:bCs/>
          <w:color w:val="000000" w:themeColor="text1"/>
        </w:rPr>
        <w:t xml:space="preserve">для замовлення </w:t>
      </w:r>
      <w:r w:rsidR="00311ACE" w:rsidRPr="00311ACE">
        <w:rPr>
          <w:rFonts w:cs="Tahoma"/>
          <w:b/>
          <w:bCs/>
          <w:color w:val="000000" w:themeColor="text1"/>
        </w:rPr>
        <w:t>механічного насоса</w:t>
      </w:r>
      <w:r w:rsidR="00230FEF" w:rsidRPr="00230FEF">
        <w:rPr>
          <w:rFonts w:cs="Tahoma"/>
          <w:b/>
          <w:bCs/>
          <w:color w:val="000000" w:themeColor="text1"/>
          <w:lang w:val="ru-RU"/>
        </w:rPr>
        <w:t xml:space="preserve"> </w:t>
      </w:r>
      <w:proofErr w:type="spellStart"/>
      <w:r w:rsidR="00B64FB5" w:rsidRPr="004064CA">
        <w:rPr>
          <w:rFonts w:cs="Tahoma"/>
          <w:b/>
          <w:bCs/>
          <w:color w:val="000000" w:themeColor="text1"/>
          <w:lang w:val="en-US"/>
        </w:rPr>
        <w:t>ADCA</w:t>
      </w:r>
      <w:r w:rsidR="00230FEF">
        <w:rPr>
          <w:rFonts w:cs="Tahoma"/>
          <w:b/>
          <w:bCs/>
          <w:color w:val="000000" w:themeColor="text1"/>
          <w:lang w:val="en-US"/>
        </w:rPr>
        <w:t>Mat</w:t>
      </w:r>
      <w:proofErr w:type="spellEnd"/>
    </w:p>
    <w:p w14:paraId="52FE0E88" w14:textId="0B573343" w:rsidR="0060431E" w:rsidRPr="004064CA" w:rsidRDefault="0060431E" w:rsidP="0060431E">
      <w:pPr>
        <w:ind w:left="-119"/>
        <w:rPr>
          <w:rFonts w:cs="Arial"/>
          <w:b/>
          <w:bCs/>
          <w:color w:val="000000" w:themeColor="text1"/>
          <w:sz w:val="24"/>
          <w:szCs w:val="24"/>
        </w:rPr>
      </w:pPr>
      <w:r w:rsidRPr="004064CA">
        <w:rPr>
          <w:rFonts w:cs="Arial"/>
          <w:color w:val="000000" w:themeColor="text1"/>
          <w:sz w:val="24"/>
          <w:szCs w:val="24"/>
        </w:rPr>
        <w:t>Виробник обладнання:</w:t>
      </w:r>
      <w:r w:rsidRPr="004064CA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  <w:r w:rsidRPr="004064CA">
        <w:rPr>
          <w:rFonts w:cs="Arial"/>
          <w:color w:val="000000" w:themeColor="text1"/>
          <w:sz w:val="24"/>
          <w:szCs w:val="24"/>
        </w:rPr>
        <w:t>компанія</w:t>
      </w:r>
      <w:r w:rsidRPr="004064CA">
        <w:rPr>
          <w:rFonts w:cs="Arial"/>
          <w:b/>
          <w:bCs/>
          <w:color w:val="000000" w:themeColor="text1"/>
          <w:sz w:val="24"/>
          <w:szCs w:val="24"/>
        </w:rPr>
        <w:t xml:space="preserve"> Valsteam ADCA </w:t>
      </w:r>
      <w:r w:rsidRPr="004064CA">
        <w:rPr>
          <w:rFonts w:cs="Arial"/>
          <w:b/>
          <w:bCs/>
          <w:color w:val="000000" w:themeColor="text1"/>
          <w:sz w:val="24"/>
          <w:szCs w:val="24"/>
          <w:lang w:val="en-US"/>
        </w:rPr>
        <w:t>Engineering</w:t>
      </w:r>
      <w:r w:rsidRPr="004064CA">
        <w:rPr>
          <w:rFonts w:cs="Arial"/>
          <w:b/>
          <w:bCs/>
          <w:color w:val="000000" w:themeColor="text1"/>
          <w:sz w:val="24"/>
          <w:szCs w:val="24"/>
        </w:rPr>
        <w:t xml:space="preserve"> SA (Португалія)</w:t>
      </w:r>
    </w:p>
    <w:p w14:paraId="59B1F978" w14:textId="77777777" w:rsidR="00EC7F49" w:rsidRPr="004064CA" w:rsidRDefault="00EC7F49" w:rsidP="00EC7F49">
      <w:pPr>
        <w:ind w:left="-142"/>
        <w:rPr>
          <w:rFonts w:asciiTheme="minorHAnsi" w:hAnsiTheme="minorHAnsi" w:cs="Arial"/>
          <w:b/>
          <w:color w:val="000000" w:themeColor="text1"/>
        </w:rPr>
      </w:pPr>
    </w:p>
    <w:tbl>
      <w:tblPr>
        <w:tblW w:w="10801" w:type="dxa"/>
        <w:tblInd w:w="-1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8"/>
        <w:gridCol w:w="6383"/>
      </w:tblGrid>
      <w:tr w:rsidR="003F768E" w:rsidRPr="004064CA" w14:paraId="3B08C5DF" w14:textId="77777777" w:rsidTr="00F07C23">
        <w:trPr>
          <w:trHeight w:hRule="exact" w:val="414"/>
        </w:trPr>
        <w:tc>
          <w:tcPr>
            <w:tcW w:w="1080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6238096" w14:textId="15FA0EDF" w:rsidR="00EC7F49" w:rsidRPr="004064CA" w:rsidRDefault="00EC7F49" w:rsidP="00160C0A">
            <w:pPr>
              <w:jc w:val="both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b/>
                <w:color w:val="000000" w:themeColor="text1"/>
              </w:rPr>
              <w:t>Замовник:</w:t>
            </w:r>
          </w:p>
        </w:tc>
      </w:tr>
      <w:tr w:rsidR="003F768E" w:rsidRPr="004064CA" w14:paraId="64C25220" w14:textId="77777777" w:rsidTr="00F07C23">
        <w:trPr>
          <w:trHeight w:val="382"/>
        </w:trPr>
        <w:tc>
          <w:tcPr>
            <w:tcW w:w="4418" w:type="dxa"/>
            <w:tcBorders>
              <w:top w:val="nil"/>
            </w:tcBorders>
            <w:vAlign w:val="center"/>
          </w:tcPr>
          <w:p w14:paraId="5A9BCB82" w14:textId="49A9CCDF" w:rsidR="00EC7F49" w:rsidRPr="004064CA" w:rsidRDefault="00EC7F49" w:rsidP="00160C0A">
            <w:pPr>
              <w:pStyle w:val="a6"/>
              <w:rPr>
                <w:rFonts w:ascii="Myriad Pro" w:hAnsi="Myriad Pro" w:cs="Arial"/>
                <w:color w:val="000000" w:themeColor="text1"/>
                <w:sz w:val="22"/>
                <w:szCs w:val="22"/>
                <w:lang w:val="uk-UA"/>
              </w:rPr>
            </w:pPr>
            <w:r w:rsidRPr="004064CA">
              <w:rPr>
                <w:rFonts w:ascii="Myriad Pro" w:hAnsi="Myriad Pro" w:cs="Arial"/>
                <w:color w:val="000000" w:themeColor="text1"/>
                <w:sz w:val="22"/>
                <w:szCs w:val="22"/>
                <w:lang w:val="uk-UA"/>
              </w:rPr>
              <w:t>Організація</w:t>
            </w:r>
          </w:p>
        </w:tc>
        <w:tc>
          <w:tcPr>
            <w:tcW w:w="6383" w:type="dxa"/>
            <w:tcBorders>
              <w:top w:val="nil"/>
            </w:tcBorders>
            <w:vAlign w:val="center"/>
          </w:tcPr>
          <w:p w14:paraId="25DB2FB7" w14:textId="77777777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FORMTEXT </w:instrText>
            </w:r>
            <w:r w:rsidRPr="004064CA">
              <w:rPr>
                <w:rFonts w:cs="Arial"/>
                <w:color w:val="000000" w:themeColor="text1"/>
              </w:rPr>
            </w:r>
            <w:r w:rsidRPr="004064CA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3F768E" w:rsidRPr="004064CA" w14:paraId="5DB8F6BC" w14:textId="77777777" w:rsidTr="00F07C23">
        <w:trPr>
          <w:trHeight w:val="400"/>
        </w:trPr>
        <w:tc>
          <w:tcPr>
            <w:tcW w:w="4418" w:type="dxa"/>
            <w:tcBorders>
              <w:top w:val="nil"/>
            </w:tcBorders>
            <w:vAlign w:val="center"/>
          </w:tcPr>
          <w:p w14:paraId="0DD57CE1" w14:textId="7D043948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>Контактна особа</w:t>
            </w:r>
          </w:p>
        </w:tc>
        <w:tc>
          <w:tcPr>
            <w:tcW w:w="6383" w:type="dxa"/>
            <w:tcBorders>
              <w:top w:val="nil"/>
            </w:tcBorders>
            <w:vAlign w:val="center"/>
          </w:tcPr>
          <w:p w14:paraId="522482C1" w14:textId="77777777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FORMTEXT </w:instrText>
            </w:r>
            <w:r w:rsidRPr="004064CA">
              <w:rPr>
                <w:rFonts w:cs="Arial"/>
                <w:color w:val="000000" w:themeColor="text1"/>
              </w:rPr>
            </w:r>
            <w:r w:rsidRPr="004064CA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3F768E" w:rsidRPr="004064CA" w14:paraId="0332526E" w14:textId="77777777" w:rsidTr="00F07C23">
        <w:trPr>
          <w:trHeight w:val="400"/>
        </w:trPr>
        <w:tc>
          <w:tcPr>
            <w:tcW w:w="4418" w:type="dxa"/>
            <w:vAlign w:val="center"/>
          </w:tcPr>
          <w:p w14:paraId="1BDE7539" w14:textId="33018269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>Телефон</w:t>
            </w:r>
          </w:p>
        </w:tc>
        <w:tc>
          <w:tcPr>
            <w:tcW w:w="6383" w:type="dxa"/>
            <w:vAlign w:val="center"/>
          </w:tcPr>
          <w:p w14:paraId="4043C6E7" w14:textId="6E1CDCBB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FORMTEXT </w:instrText>
            </w:r>
            <w:r w:rsidRPr="004064CA">
              <w:rPr>
                <w:rFonts w:cs="Arial"/>
                <w:color w:val="000000" w:themeColor="text1"/>
              </w:rPr>
            </w:r>
            <w:r w:rsidRPr="004064CA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3F768E" w:rsidRPr="004064CA" w14:paraId="69A60B14" w14:textId="77777777" w:rsidTr="00F07C23">
        <w:trPr>
          <w:trHeight w:val="400"/>
        </w:trPr>
        <w:tc>
          <w:tcPr>
            <w:tcW w:w="4418" w:type="dxa"/>
            <w:vAlign w:val="center"/>
          </w:tcPr>
          <w:p w14:paraId="3C90F684" w14:textId="754415AD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>E-</w:t>
            </w:r>
            <w:proofErr w:type="spellStart"/>
            <w:r w:rsidRPr="004064CA">
              <w:rPr>
                <w:rFonts w:cs="Arial"/>
                <w:color w:val="000000" w:themeColor="text1"/>
              </w:rPr>
              <w:t>mail</w:t>
            </w:r>
            <w:proofErr w:type="spellEnd"/>
          </w:p>
        </w:tc>
        <w:tc>
          <w:tcPr>
            <w:tcW w:w="6383" w:type="dxa"/>
            <w:vAlign w:val="center"/>
          </w:tcPr>
          <w:p w14:paraId="204DF468" w14:textId="77777777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FORMTEXT </w:instrText>
            </w:r>
            <w:r w:rsidRPr="004064CA">
              <w:rPr>
                <w:rFonts w:cs="Arial"/>
                <w:color w:val="000000" w:themeColor="text1"/>
              </w:rPr>
            </w:r>
            <w:r w:rsidRPr="004064CA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3F768E" w:rsidRPr="004064CA" w14:paraId="4DD11E97" w14:textId="77777777" w:rsidTr="00F07C23">
        <w:trPr>
          <w:trHeight w:val="400"/>
        </w:trPr>
        <w:tc>
          <w:tcPr>
            <w:tcW w:w="4418" w:type="dxa"/>
            <w:tcBorders>
              <w:bottom w:val="single" w:sz="12" w:space="0" w:color="auto"/>
            </w:tcBorders>
            <w:vAlign w:val="center"/>
          </w:tcPr>
          <w:p w14:paraId="2203DB2E" w14:textId="705BED81" w:rsidR="00EC7F49" w:rsidRPr="004064CA" w:rsidRDefault="00EC7F49" w:rsidP="00160C0A">
            <w:pPr>
              <w:pStyle w:val="3"/>
              <w:rPr>
                <w:rFonts w:asciiTheme="minorHAnsi" w:hAnsiTheme="minorHAnsi" w:cs="Arial"/>
                <w:color w:val="000000" w:themeColor="text1"/>
                <w:sz w:val="22"/>
                <w:lang w:val="uk-UA"/>
              </w:rPr>
            </w:pPr>
            <w:r w:rsidRPr="004064CA">
              <w:rPr>
                <w:rFonts w:ascii="Myriad Pro" w:hAnsi="Myriad Pro" w:cs="Arial"/>
                <w:color w:val="000000" w:themeColor="text1"/>
                <w:sz w:val="22"/>
                <w:lang w:val="uk-UA"/>
              </w:rPr>
              <w:t>Найменування та адреса об'єкта установки</w:t>
            </w:r>
          </w:p>
        </w:tc>
        <w:tc>
          <w:tcPr>
            <w:tcW w:w="6383" w:type="dxa"/>
            <w:tcBorders>
              <w:bottom w:val="single" w:sz="12" w:space="0" w:color="auto"/>
            </w:tcBorders>
            <w:vAlign w:val="center"/>
          </w:tcPr>
          <w:p w14:paraId="08FC302F" w14:textId="112B1BB2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FORMTEXT </w:instrText>
            </w:r>
            <w:r w:rsidRPr="004064CA">
              <w:rPr>
                <w:rFonts w:cs="Arial"/>
                <w:color w:val="000000" w:themeColor="text1"/>
              </w:rPr>
            </w:r>
            <w:r w:rsidRPr="004064CA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</w:tr>
    </w:tbl>
    <w:p w14:paraId="6A8F6470" w14:textId="747BFE49" w:rsidR="00EC7F49" w:rsidRPr="004064CA" w:rsidRDefault="00EC7F49" w:rsidP="00EC7F49">
      <w:pPr>
        <w:rPr>
          <w:color w:val="000000" w:themeColor="text1"/>
        </w:rPr>
      </w:pPr>
    </w:p>
    <w:tbl>
      <w:tblPr>
        <w:tblW w:w="10802" w:type="dxa"/>
        <w:tblInd w:w="-1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5"/>
        <w:gridCol w:w="499"/>
        <w:gridCol w:w="727"/>
        <w:gridCol w:w="1989"/>
        <w:gridCol w:w="544"/>
        <w:gridCol w:w="425"/>
        <w:gridCol w:w="302"/>
        <w:gridCol w:w="1891"/>
      </w:tblGrid>
      <w:tr w:rsidR="003F768E" w:rsidRPr="004064CA" w14:paraId="0359912B" w14:textId="77777777" w:rsidTr="00397E62">
        <w:trPr>
          <w:trHeight w:val="469"/>
        </w:trPr>
        <w:tc>
          <w:tcPr>
            <w:tcW w:w="10802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A0D17DF" w14:textId="3509884B" w:rsidR="00EC7F49" w:rsidRPr="00AA7578" w:rsidRDefault="00AA7578" w:rsidP="00160C0A">
            <w:pPr>
              <w:rPr>
                <w:rFonts w:cs="Arial"/>
                <w:color w:val="000000" w:themeColor="text1"/>
              </w:rPr>
            </w:pPr>
            <w:r w:rsidRPr="00AA7578">
              <w:rPr>
                <w:rFonts w:cs="Arial"/>
                <w:b/>
                <w:bCs/>
                <w:color w:val="000000" w:themeColor="text1"/>
              </w:rPr>
              <w:t>Загальні відомості для підбору механічного насоса:</w:t>
            </w:r>
          </w:p>
        </w:tc>
      </w:tr>
      <w:tr w:rsidR="004E0B8B" w:rsidRPr="004064CA" w14:paraId="312904A8" w14:textId="77777777" w:rsidTr="00E51055">
        <w:trPr>
          <w:trHeight w:val="403"/>
        </w:trPr>
        <w:tc>
          <w:tcPr>
            <w:tcW w:w="44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C8FC126" w14:textId="77D11665" w:rsidR="004E0B8B" w:rsidRPr="00A21A76" w:rsidRDefault="00C85A07" w:rsidP="004E0B8B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szCs w:val="22"/>
                <w:lang w:val="uk-UA"/>
              </w:rPr>
            </w:pPr>
            <w:r w:rsidRPr="00C85A07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szCs w:val="22"/>
                <w:lang w:val="uk-UA"/>
              </w:rPr>
              <w:t xml:space="preserve">Витрата рідини, що перекачується </w:t>
            </w:r>
            <w:r w:rsidR="00230FEF" w:rsidRPr="00230FEF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szCs w:val="22"/>
                <w:lang w:val="uk-UA"/>
              </w:rPr>
              <w:t>(максимальна)</w:t>
            </w:r>
          </w:p>
        </w:tc>
        <w:tc>
          <w:tcPr>
            <w:tcW w:w="6377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8EA576E" w14:textId="01579DCE" w:rsidR="004E0B8B" w:rsidRPr="004064CA" w:rsidRDefault="00572719" w:rsidP="004E0B8B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 w:themeColor="text1"/>
              </w:rPr>
              <w:instrText xml:space="preserve"> FORMTEXT </w:instrText>
            </w:r>
            <w:r>
              <w:rPr>
                <w:rFonts w:cs="Arial"/>
                <w:color w:val="000000" w:themeColor="text1"/>
              </w:rPr>
            </w:r>
            <w:r>
              <w:rPr>
                <w:rFonts w:cs="Arial"/>
                <w:color w:val="000000" w:themeColor="text1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color w:val="000000" w:themeColor="text1"/>
              </w:rPr>
              <w:fldChar w:fldCharType="end"/>
            </w:r>
            <w:r w:rsidR="00230FEF">
              <w:rPr>
                <w:rFonts w:cs="Arial"/>
                <w:color w:val="000000" w:themeColor="text1"/>
              </w:rPr>
              <w:t xml:space="preserve">, </w:t>
            </w:r>
            <w:r w:rsidR="00230FEF" w:rsidRPr="00230FEF">
              <w:rPr>
                <w:rFonts w:cs="Arial"/>
                <w:color w:val="000000" w:themeColor="text1"/>
              </w:rPr>
              <w:t>кг/год</w:t>
            </w:r>
          </w:p>
        </w:tc>
      </w:tr>
      <w:tr w:rsidR="00230FEF" w:rsidRPr="004064CA" w14:paraId="5AF91181" w14:textId="77777777" w:rsidTr="00E51055">
        <w:trPr>
          <w:trHeight w:val="403"/>
        </w:trPr>
        <w:tc>
          <w:tcPr>
            <w:tcW w:w="4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196A9F" w14:textId="2C0DAE55" w:rsidR="00230FEF" w:rsidRPr="00230FEF" w:rsidRDefault="00230FEF" w:rsidP="00230FEF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szCs w:val="22"/>
                <w:lang w:val="uk-UA"/>
              </w:rPr>
            </w:pPr>
            <w:r w:rsidRPr="00230FEF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szCs w:val="22"/>
                <w:lang w:val="uk-UA"/>
              </w:rPr>
              <w:t xml:space="preserve">Температура </w:t>
            </w:r>
            <w:r w:rsidR="00C85A07" w:rsidRPr="00C85A07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szCs w:val="22"/>
                <w:lang w:val="uk-UA"/>
              </w:rPr>
              <w:t>рідини, що перекачується</w:t>
            </w:r>
          </w:p>
        </w:tc>
        <w:tc>
          <w:tcPr>
            <w:tcW w:w="637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C33B9" w14:textId="194D946C" w:rsidR="00230FEF" w:rsidRDefault="00230FEF" w:rsidP="00230FE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 w:themeColor="text1"/>
              </w:rPr>
              <w:instrText xml:space="preserve"> FORMTEXT </w:instrText>
            </w:r>
            <w:r>
              <w:rPr>
                <w:rFonts w:cs="Arial"/>
                <w:color w:val="000000" w:themeColor="text1"/>
              </w:rPr>
            </w:r>
            <w:r>
              <w:rPr>
                <w:rFonts w:cs="Arial"/>
                <w:color w:val="000000" w:themeColor="text1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color w:val="000000" w:themeColor="text1"/>
              </w:rPr>
              <w:fldChar w:fldCharType="end"/>
            </w:r>
            <w:r>
              <w:rPr>
                <w:rFonts w:cs="Arial"/>
                <w:color w:val="000000" w:themeColor="text1"/>
              </w:rPr>
              <w:t xml:space="preserve"> </w:t>
            </w:r>
            <w:r w:rsidRPr="00A52397">
              <w:rPr>
                <w:rFonts w:cs="Arial"/>
                <w:color w:val="000000" w:themeColor="text1"/>
              </w:rPr>
              <w:t>°C</w:t>
            </w:r>
          </w:p>
        </w:tc>
      </w:tr>
      <w:tr w:rsidR="00E51055" w:rsidRPr="004064CA" w14:paraId="24079F53" w14:textId="77777777" w:rsidTr="00E51055">
        <w:trPr>
          <w:trHeight w:val="403"/>
        </w:trPr>
        <w:tc>
          <w:tcPr>
            <w:tcW w:w="4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1B14DE" w14:textId="65CCADF1" w:rsidR="00E51055" w:rsidRPr="00230FEF" w:rsidRDefault="00E51055" w:rsidP="00E51055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szCs w:val="22"/>
                <w:lang w:val="uk-UA"/>
              </w:rPr>
            </w:pPr>
            <w:r w:rsidRPr="00230FEF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szCs w:val="22"/>
                <w:lang w:val="uk-UA"/>
              </w:rPr>
              <w:t xml:space="preserve">Протяжність </w:t>
            </w:r>
            <w:r w:rsidR="008E08FC" w:rsidRPr="008E08FC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szCs w:val="22"/>
                <w:lang w:val="uk-UA"/>
              </w:rPr>
              <w:t>трубопровод</w:t>
            </w:r>
            <w:r w:rsidR="008E08FC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szCs w:val="22"/>
                <w:lang w:val="uk-UA"/>
              </w:rPr>
              <w:t>у</w:t>
            </w:r>
            <w:r w:rsidR="008E08FC" w:rsidRPr="008E08FC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szCs w:val="22"/>
                <w:lang w:val="uk-UA"/>
              </w:rPr>
              <w:t xml:space="preserve"> повернення</w:t>
            </w:r>
            <w:r w:rsidR="00311ACE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 xml:space="preserve"> рідини,</w:t>
            </w:r>
            <w:r w:rsidR="00311ACE" w:rsidRPr="00C85A07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szCs w:val="22"/>
                <w:lang w:val="uk-UA"/>
              </w:rPr>
              <w:t xml:space="preserve"> що перекачується</w:t>
            </w:r>
          </w:p>
        </w:tc>
        <w:tc>
          <w:tcPr>
            <w:tcW w:w="637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C66FC" w14:textId="14815A6E" w:rsidR="00E51055" w:rsidRDefault="00E51055" w:rsidP="00E51055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 w:themeColor="text1"/>
              </w:rPr>
              <w:instrText xml:space="preserve"> FORMTEXT </w:instrText>
            </w:r>
            <w:r>
              <w:rPr>
                <w:rFonts w:cs="Arial"/>
                <w:color w:val="000000" w:themeColor="text1"/>
              </w:rPr>
            </w:r>
            <w:r>
              <w:rPr>
                <w:rFonts w:cs="Arial"/>
                <w:color w:val="000000" w:themeColor="text1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color w:val="000000" w:themeColor="text1"/>
              </w:rPr>
              <w:fldChar w:fldCharType="end"/>
            </w:r>
            <w:r>
              <w:rPr>
                <w:rFonts w:cs="Arial"/>
                <w:color w:val="000000" w:themeColor="text1"/>
              </w:rPr>
              <w:t>, м</w:t>
            </w:r>
          </w:p>
        </w:tc>
      </w:tr>
      <w:tr w:rsidR="00E51055" w:rsidRPr="004064CA" w14:paraId="724C3FB8" w14:textId="77777777" w:rsidTr="00E51055">
        <w:trPr>
          <w:trHeight w:val="403"/>
        </w:trPr>
        <w:tc>
          <w:tcPr>
            <w:tcW w:w="4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37BE3" w14:textId="40A95EE0" w:rsidR="00E51055" w:rsidRPr="00230FEF" w:rsidRDefault="00C85A07" w:rsidP="00E51055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szCs w:val="22"/>
                <w:lang w:val="uk-UA"/>
              </w:rPr>
            </w:pPr>
            <w:r w:rsidRPr="00C85A07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szCs w:val="22"/>
                <w:lang w:val="uk-UA"/>
              </w:rPr>
              <w:t>Максимальна висота підйому рідини, що перекачується</w:t>
            </w:r>
          </w:p>
        </w:tc>
        <w:tc>
          <w:tcPr>
            <w:tcW w:w="637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49D1D" w14:textId="3B3BBC47" w:rsidR="00E51055" w:rsidRDefault="00E51055" w:rsidP="00E51055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 w:themeColor="text1"/>
              </w:rPr>
              <w:instrText xml:space="preserve"> FORMTEXT </w:instrText>
            </w:r>
            <w:r>
              <w:rPr>
                <w:rFonts w:cs="Arial"/>
                <w:color w:val="000000" w:themeColor="text1"/>
              </w:rPr>
            </w:r>
            <w:r>
              <w:rPr>
                <w:rFonts w:cs="Arial"/>
                <w:color w:val="000000" w:themeColor="text1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color w:val="000000" w:themeColor="text1"/>
              </w:rPr>
              <w:fldChar w:fldCharType="end"/>
            </w:r>
            <w:r>
              <w:rPr>
                <w:rFonts w:cs="Arial"/>
                <w:color w:val="000000" w:themeColor="text1"/>
              </w:rPr>
              <w:t>, м</w:t>
            </w:r>
          </w:p>
        </w:tc>
      </w:tr>
      <w:tr w:rsidR="00230FEF" w:rsidRPr="004064CA" w14:paraId="1D22AD20" w14:textId="77777777" w:rsidTr="00E51055">
        <w:trPr>
          <w:trHeight w:val="403"/>
        </w:trPr>
        <w:tc>
          <w:tcPr>
            <w:tcW w:w="4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14C62" w14:textId="7839F39A" w:rsidR="00230FEF" w:rsidRPr="00230FEF" w:rsidRDefault="00230FEF" w:rsidP="00230FEF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szCs w:val="22"/>
                <w:lang w:val="uk-UA"/>
              </w:rPr>
            </w:pPr>
            <w:r w:rsidRPr="004064CA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>Діаметр існуючо</w:t>
            </w:r>
            <w:r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 xml:space="preserve">ї </w:t>
            </w:r>
            <w:r w:rsidRPr="004064CA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 xml:space="preserve">лінії </w:t>
            </w:r>
            <w:r w:rsidR="008E08FC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>рідини</w:t>
            </w:r>
            <w:r w:rsidR="00311ACE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>,</w:t>
            </w:r>
            <w:r w:rsidR="008E08FC" w:rsidRPr="00C85A07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szCs w:val="22"/>
                <w:lang w:val="uk-UA"/>
              </w:rPr>
              <w:t xml:space="preserve"> що перекачується</w:t>
            </w:r>
          </w:p>
        </w:tc>
        <w:tc>
          <w:tcPr>
            <w:tcW w:w="637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BC3AA6" w14:textId="01489B24" w:rsidR="00230FEF" w:rsidRDefault="00230FEF" w:rsidP="00230FEF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 xml:space="preserve">DN </w:t>
            </w:r>
            <w:r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color w:val="000000" w:themeColor="text1"/>
              </w:rPr>
              <w:instrText xml:space="preserve"> FORMTEXT </w:instrText>
            </w:r>
            <w:r>
              <w:rPr>
                <w:rFonts w:cs="Arial"/>
                <w:color w:val="000000" w:themeColor="text1"/>
              </w:rPr>
            </w:r>
            <w:r>
              <w:rPr>
                <w:rFonts w:cs="Arial"/>
                <w:color w:val="000000" w:themeColor="text1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color w:val="000000" w:themeColor="text1"/>
              </w:rPr>
              <w:fldChar w:fldCharType="end"/>
            </w:r>
            <w:r>
              <w:rPr>
                <w:rFonts w:cs="Arial"/>
                <w:color w:val="000000" w:themeColor="text1"/>
              </w:rPr>
              <w:t>, мм</w:t>
            </w:r>
          </w:p>
        </w:tc>
      </w:tr>
      <w:tr w:rsidR="00230FEF" w:rsidRPr="004064CA" w14:paraId="4ABD0480" w14:textId="77777777" w:rsidTr="00397E62">
        <w:trPr>
          <w:trHeight w:hRule="exact" w:val="490"/>
        </w:trPr>
        <w:tc>
          <w:tcPr>
            <w:tcW w:w="4425" w:type="dxa"/>
            <w:vMerge w:val="restart"/>
            <w:vAlign w:val="center"/>
          </w:tcPr>
          <w:p w14:paraId="60F515F3" w14:textId="609FAD89" w:rsidR="00230FEF" w:rsidRPr="00A21A76" w:rsidRDefault="00230FEF" w:rsidP="00230FEF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 xml:space="preserve">Місце встановлення </w:t>
            </w:r>
          </w:p>
        </w:tc>
        <w:tc>
          <w:tcPr>
            <w:tcW w:w="49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557E45E" w14:textId="2F01A504" w:rsidR="00230FEF" w:rsidRPr="00A21A76" w:rsidRDefault="00230FEF" w:rsidP="00230FEF">
            <w:pPr>
              <w:rPr>
                <w:rFonts w:cs="Arial"/>
                <w:color w:val="000000" w:themeColor="text1"/>
                <w:u w:val="single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E0C2DE" w14:textId="28B53C95" w:rsidR="00230FEF" w:rsidRPr="00A21A76" w:rsidRDefault="00230FEF" w:rsidP="00230FEF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>в приміщенні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A07485" w14:textId="35AD02DF" w:rsidR="00230FEF" w:rsidRPr="00A21A76" w:rsidRDefault="00230FEF" w:rsidP="00230FEF">
            <w:pPr>
              <w:rPr>
                <w:rFonts w:cs="Arial"/>
                <w:color w:val="000000" w:themeColor="text1"/>
                <w:u w:val="single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AA30329" w14:textId="368D010F" w:rsidR="00230FEF" w:rsidRPr="00A21A76" w:rsidRDefault="00230FEF" w:rsidP="00230FEF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>поза приміщенням</w:t>
            </w:r>
          </w:p>
        </w:tc>
      </w:tr>
      <w:tr w:rsidR="00230FEF" w:rsidRPr="004064CA" w14:paraId="65B0FDA9" w14:textId="77777777" w:rsidTr="00397E62">
        <w:trPr>
          <w:trHeight w:hRule="exact" w:val="426"/>
        </w:trPr>
        <w:tc>
          <w:tcPr>
            <w:tcW w:w="4425" w:type="dxa"/>
            <w:vMerge/>
            <w:vAlign w:val="center"/>
          </w:tcPr>
          <w:p w14:paraId="6D5746A1" w14:textId="3FC76CA4" w:rsidR="00230FEF" w:rsidRPr="00A21A76" w:rsidRDefault="00230FEF" w:rsidP="00230FEF">
            <w:pPr>
              <w:rPr>
                <w:rFonts w:eastAsia="Times New Roman" w:cs="Arial"/>
                <w:lang w:eastAsia="ru-RU"/>
              </w:rPr>
            </w:pPr>
          </w:p>
        </w:tc>
        <w:tc>
          <w:tcPr>
            <w:tcW w:w="1226" w:type="dxa"/>
            <w:gridSpan w:val="2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483D79A3" w14:textId="5A6E6282" w:rsidR="00230FEF" w:rsidRPr="004064CA" w:rsidRDefault="00230FEF" w:rsidP="00230FEF">
            <w:pPr>
              <w:rPr>
                <w:rFonts w:cs="Arial"/>
                <w:color w:val="000000" w:themeColor="text1"/>
                <w:u w:val="single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9703276" w14:textId="57C5E8B2" w:rsidR="00230FEF" w:rsidRPr="004064CA" w:rsidRDefault="00230FEF" w:rsidP="00230FE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04CC74F" w14:textId="770AA583" w:rsidR="00230FEF" w:rsidRPr="004064CA" w:rsidRDefault="00230FEF" w:rsidP="00230FEF">
            <w:pPr>
              <w:rPr>
                <w:rFonts w:cs="Arial"/>
                <w:color w:val="000000" w:themeColor="text1"/>
                <w:u w:val="single"/>
              </w:rPr>
            </w:pPr>
            <w:r>
              <w:rPr>
                <w:rFonts w:cs="Arial"/>
                <w:color w:val="000000" w:themeColor="text1"/>
              </w:rPr>
              <w:t>(</w:t>
            </w:r>
            <w:r w:rsidRPr="00A52397">
              <w:rPr>
                <w:rFonts w:cs="Arial"/>
                <w:color w:val="000000" w:themeColor="text1"/>
              </w:rPr>
              <w:t>мін. t˚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7C871802" w14:textId="7BD973D1" w:rsidR="00230FEF" w:rsidRPr="004064CA" w:rsidRDefault="00756A93" w:rsidP="00230FE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color w:val="000000" w:themeColor="text1"/>
              </w:rPr>
              <w:instrText xml:space="preserve"> FORMTEXT </w:instrText>
            </w:r>
            <w:r>
              <w:rPr>
                <w:rFonts w:cs="Arial"/>
                <w:color w:val="000000" w:themeColor="text1"/>
              </w:rPr>
            </w:r>
            <w:r>
              <w:rPr>
                <w:rFonts w:cs="Arial"/>
                <w:color w:val="000000" w:themeColor="text1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color w:val="000000" w:themeColor="text1"/>
              </w:rPr>
              <w:fldChar w:fldCharType="end"/>
            </w:r>
            <w:r w:rsidR="00230FEF" w:rsidRPr="00A52397">
              <w:rPr>
                <w:rFonts w:cs="Arial"/>
                <w:color w:val="000000" w:themeColor="text1"/>
              </w:rPr>
              <w:t>°C</w:t>
            </w:r>
            <w:r w:rsidR="00230FEF">
              <w:rPr>
                <w:rFonts w:cs="Arial"/>
                <w:color w:val="000000" w:themeColor="text1"/>
              </w:rPr>
              <w:t xml:space="preserve"> )</w:t>
            </w:r>
          </w:p>
        </w:tc>
      </w:tr>
      <w:tr w:rsidR="00397E62" w:rsidRPr="004064CA" w14:paraId="13B39A52" w14:textId="77777777" w:rsidTr="008E08FC">
        <w:trPr>
          <w:trHeight w:hRule="exact" w:val="403"/>
        </w:trPr>
        <w:tc>
          <w:tcPr>
            <w:tcW w:w="4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1CD4" w14:textId="68534560" w:rsidR="00397E62" w:rsidRPr="00311ACE" w:rsidRDefault="008E08FC" w:rsidP="008E08FC">
            <w:pPr>
              <w:pStyle w:val="9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szCs w:val="22"/>
                <w:lang w:val="uk-UA"/>
              </w:rPr>
            </w:pPr>
            <w:r w:rsidRPr="00311ACE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szCs w:val="22"/>
                <w:lang w:val="uk-UA"/>
              </w:rPr>
              <w:t>Тиск на вході в насос (абсолютний</w:t>
            </w:r>
            <w:r w:rsidR="00397E62" w:rsidRPr="00311ACE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szCs w:val="22"/>
                <w:lang w:val="uk-UA"/>
              </w:rPr>
              <w:t>)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5EC216" w14:textId="4C7BD8E7" w:rsidR="00397E62" w:rsidRPr="004064CA" w:rsidRDefault="00397E62" w:rsidP="00397E62">
            <w:pPr>
              <w:rPr>
                <w:rFonts w:cs="Arial"/>
                <w:color w:val="000000" w:themeColor="text1"/>
                <w:u w:val="single"/>
              </w:rPr>
            </w:pPr>
            <w:r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color w:val="000000" w:themeColor="text1"/>
              </w:rPr>
              <w:instrText xml:space="preserve"> FORMTEXT </w:instrText>
            </w:r>
            <w:r>
              <w:rPr>
                <w:rFonts w:cs="Arial"/>
                <w:color w:val="000000" w:themeColor="text1"/>
              </w:rPr>
            </w:r>
            <w:r>
              <w:rPr>
                <w:rFonts w:cs="Arial"/>
                <w:color w:val="000000" w:themeColor="text1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color w:val="000000" w:themeColor="text1"/>
              </w:rPr>
              <w:fldChar w:fldCharType="end"/>
            </w:r>
            <w:r w:rsidRPr="00A21A76">
              <w:rPr>
                <w:rFonts w:cs="Arial"/>
                <w:color w:val="000000"/>
                <w:lang w:eastAsia="ru-RU"/>
              </w:rPr>
              <w:t xml:space="preserve">, </w:t>
            </w:r>
            <w:r w:rsidRPr="00A21A76">
              <w:rPr>
                <w:rFonts w:cs="Arial"/>
              </w:rPr>
              <w:t>бар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8B45C" w14:textId="7CBDE251" w:rsidR="00397E62" w:rsidRPr="004064CA" w:rsidRDefault="00397E62" w:rsidP="00397E62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(</w:t>
            </w:r>
            <w:r w:rsidR="008E08FC">
              <w:rPr>
                <w:rFonts w:cs="Arial"/>
                <w:color w:val="000000" w:themeColor="text1"/>
              </w:rPr>
              <w:t>мінімальний</w:t>
            </w:r>
            <w:r>
              <w:rPr>
                <w:rFonts w:cs="Arial"/>
                <w:color w:val="000000" w:themeColor="text1"/>
              </w:rPr>
              <w:t>)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3C1C9E" w14:textId="0106BA60" w:rsidR="00397E62" w:rsidRPr="004064CA" w:rsidRDefault="00397E62" w:rsidP="00397E62">
            <w:pPr>
              <w:rPr>
                <w:rFonts w:cs="Arial"/>
                <w:color w:val="000000" w:themeColor="text1"/>
                <w:u w:val="single"/>
              </w:rPr>
            </w:pPr>
            <w:r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color w:val="000000" w:themeColor="text1"/>
              </w:rPr>
              <w:instrText xml:space="preserve"> FORMTEXT </w:instrText>
            </w:r>
            <w:r>
              <w:rPr>
                <w:rFonts w:cs="Arial"/>
                <w:color w:val="000000" w:themeColor="text1"/>
              </w:rPr>
            </w:r>
            <w:r>
              <w:rPr>
                <w:rFonts w:cs="Arial"/>
                <w:color w:val="000000" w:themeColor="text1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color w:val="000000" w:themeColor="text1"/>
              </w:rPr>
              <w:fldChar w:fldCharType="end"/>
            </w:r>
            <w:r w:rsidRPr="00A21A76">
              <w:rPr>
                <w:rFonts w:cs="Arial"/>
                <w:color w:val="000000"/>
                <w:lang w:eastAsia="ru-RU"/>
              </w:rPr>
              <w:t xml:space="preserve">, </w:t>
            </w:r>
            <w:r w:rsidRPr="00A21A76">
              <w:rPr>
                <w:rFonts w:cs="Arial"/>
              </w:rPr>
              <w:t>бар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822A227" w14:textId="0425BE01" w:rsidR="00397E62" w:rsidRPr="004064CA" w:rsidRDefault="00397E62" w:rsidP="00397E62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(робочий)</w:t>
            </w:r>
          </w:p>
        </w:tc>
      </w:tr>
      <w:tr w:rsidR="00397E62" w:rsidRPr="004064CA" w14:paraId="41E1C159" w14:textId="77777777" w:rsidTr="00E51055">
        <w:trPr>
          <w:trHeight w:hRule="exact" w:val="573"/>
        </w:trPr>
        <w:tc>
          <w:tcPr>
            <w:tcW w:w="4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A02E9C" w14:textId="1AB0EA73" w:rsidR="00397E62" w:rsidRPr="00311ACE" w:rsidRDefault="008E08FC" w:rsidP="00397E62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szCs w:val="22"/>
                <w:lang w:val="uk-UA"/>
              </w:rPr>
            </w:pPr>
            <w:r w:rsidRPr="00311ACE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szCs w:val="22"/>
                <w:lang w:val="uk-UA"/>
              </w:rPr>
              <w:t>Протитиск у трубопроводі на виході з насосу (абсолютний)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592906FD" w14:textId="1F1B18D0" w:rsidR="00397E62" w:rsidRDefault="00397E62" w:rsidP="00397E62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color w:val="000000" w:themeColor="text1"/>
              </w:rPr>
              <w:instrText xml:space="preserve"> FORMTEXT </w:instrText>
            </w:r>
            <w:r>
              <w:rPr>
                <w:rFonts w:cs="Arial"/>
                <w:color w:val="000000" w:themeColor="text1"/>
              </w:rPr>
            </w:r>
            <w:r>
              <w:rPr>
                <w:rFonts w:cs="Arial"/>
                <w:color w:val="000000" w:themeColor="text1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color w:val="000000" w:themeColor="text1"/>
              </w:rPr>
              <w:fldChar w:fldCharType="end"/>
            </w:r>
            <w:r w:rsidRPr="00A21A76">
              <w:rPr>
                <w:rFonts w:cs="Arial"/>
                <w:color w:val="000000"/>
                <w:lang w:eastAsia="ru-RU"/>
              </w:rPr>
              <w:t xml:space="preserve">, </w:t>
            </w:r>
            <w:r w:rsidRPr="00A21A76">
              <w:rPr>
                <w:rFonts w:cs="Arial"/>
              </w:rPr>
              <w:t>бар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5FDFC78" w14:textId="6D93B33F" w:rsidR="00397E62" w:rsidRDefault="00397E62" w:rsidP="00397E62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(номінальний)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4BCB31EE" w14:textId="56506B9D" w:rsidR="00397E62" w:rsidRDefault="00397E62" w:rsidP="00397E62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color w:val="000000" w:themeColor="text1"/>
              </w:rPr>
              <w:instrText xml:space="preserve"> FORMTEXT </w:instrText>
            </w:r>
            <w:r>
              <w:rPr>
                <w:rFonts w:cs="Arial"/>
                <w:color w:val="000000" w:themeColor="text1"/>
              </w:rPr>
            </w:r>
            <w:r>
              <w:rPr>
                <w:rFonts w:cs="Arial"/>
                <w:color w:val="000000" w:themeColor="text1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color w:val="000000" w:themeColor="text1"/>
              </w:rPr>
              <w:fldChar w:fldCharType="end"/>
            </w:r>
            <w:r w:rsidRPr="00A21A76">
              <w:rPr>
                <w:rFonts w:cs="Arial"/>
                <w:color w:val="000000"/>
                <w:lang w:eastAsia="ru-RU"/>
              </w:rPr>
              <w:t xml:space="preserve">, </w:t>
            </w:r>
            <w:r w:rsidRPr="00A21A76">
              <w:rPr>
                <w:rFonts w:cs="Arial"/>
              </w:rPr>
              <w:t>бар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D4742FD" w14:textId="663D41AC" w:rsidR="00397E62" w:rsidRDefault="00397E62" w:rsidP="00397E62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(робочий)</w:t>
            </w:r>
          </w:p>
        </w:tc>
      </w:tr>
      <w:bookmarkEnd w:id="0"/>
    </w:tbl>
    <w:p w14:paraId="00B5D6CE" w14:textId="77777777" w:rsidR="00397E62" w:rsidRDefault="00397E62">
      <w:pPr>
        <w:rPr>
          <w:color w:val="000000" w:themeColor="text1"/>
        </w:rPr>
      </w:pPr>
    </w:p>
    <w:tbl>
      <w:tblPr>
        <w:tblW w:w="10801" w:type="dxa"/>
        <w:tblInd w:w="-1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2"/>
        <w:gridCol w:w="532"/>
        <w:gridCol w:w="220"/>
        <w:gridCol w:w="1339"/>
        <w:gridCol w:w="851"/>
        <w:gridCol w:w="189"/>
        <w:gridCol w:w="94"/>
        <w:gridCol w:w="142"/>
        <w:gridCol w:w="142"/>
        <w:gridCol w:w="22"/>
        <w:gridCol w:w="119"/>
        <w:gridCol w:w="23"/>
        <w:gridCol w:w="686"/>
        <w:gridCol w:w="284"/>
        <w:gridCol w:w="1766"/>
      </w:tblGrid>
      <w:tr w:rsidR="00756A93" w:rsidRPr="004064CA" w14:paraId="2D08CC0C" w14:textId="77777777" w:rsidTr="00F45797">
        <w:trPr>
          <w:trHeight w:val="575"/>
        </w:trPr>
        <w:tc>
          <w:tcPr>
            <w:tcW w:w="10801" w:type="dxa"/>
            <w:gridSpan w:val="15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40022316" w14:textId="43ACE41B" w:rsidR="00756A93" w:rsidRPr="00441C65" w:rsidRDefault="00756A93" w:rsidP="00F45797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Механічний насос</w:t>
            </w:r>
            <w:r w:rsidRPr="004064CA">
              <w:rPr>
                <w:rFonts w:cs="Arial"/>
                <w:b/>
                <w:bCs/>
                <w:color w:val="000000" w:themeColor="text1"/>
              </w:rPr>
              <w:t>:</w:t>
            </w:r>
          </w:p>
        </w:tc>
      </w:tr>
      <w:tr w:rsidR="0070762D" w:rsidRPr="004064CA" w14:paraId="2198B71B" w14:textId="77777777" w:rsidTr="00397E62">
        <w:trPr>
          <w:trHeight w:val="502"/>
        </w:trPr>
        <w:tc>
          <w:tcPr>
            <w:tcW w:w="4392" w:type="dxa"/>
            <w:vMerge w:val="restart"/>
            <w:tcBorders>
              <w:top w:val="single" w:sz="12" w:space="0" w:color="auto"/>
            </w:tcBorders>
            <w:vAlign w:val="center"/>
          </w:tcPr>
          <w:p w14:paraId="4588C605" w14:textId="7A310A29" w:rsidR="0070762D" w:rsidRPr="004064CA" w:rsidRDefault="0070762D" w:rsidP="0070762D">
            <w:pPr>
              <w:pStyle w:val="9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  <w:r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>Р</w:t>
            </w:r>
            <w:r w:rsidRPr="0070762D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>ушійн</w:t>
            </w:r>
            <w:r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>е</w:t>
            </w:r>
            <w:r w:rsidRPr="0070762D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 xml:space="preserve"> середовищ</w:t>
            </w:r>
            <w:r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>е</w:t>
            </w:r>
          </w:p>
        </w:tc>
        <w:tc>
          <w:tcPr>
            <w:tcW w:w="532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2B21899B" w14:textId="36E96E35" w:rsidR="0070762D" w:rsidRPr="003322B6" w:rsidRDefault="0070762D" w:rsidP="0070762D">
            <w:pPr>
              <w:jc w:val="center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0A8C657" w14:textId="524B1846" w:rsidR="0070762D" w:rsidRPr="003322B6" w:rsidRDefault="0070762D" w:rsidP="0070762D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Водяна пара</w:t>
            </w:r>
          </w:p>
        </w:tc>
        <w:tc>
          <w:tcPr>
            <w:tcW w:w="58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5CDD8F0" w14:textId="2EE4DB2A" w:rsidR="0070762D" w:rsidRPr="003322B6" w:rsidRDefault="0070762D" w:rsidP="0070762D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82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5084727" w14:textId="11893DB8" w:rsidR="0070762D" w:rsidRPr="003322B6" w:rsidRDefault="0070762D" w:rsidP="0070762D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Інше:</w:t>
            </w:r>
          </w:p>
        </w:tc>
        <w:tc>
          <w:tcPr>
            <w:tcW w:w="2050" w:type="dxa"/>
            <w:gridSpan w:val="2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099E8674" w14:textId="2508FADB" w:rsidR="0070762D" w:rsidRPr="003322B6" w:rsidRDefault="0070762D" w:rsidP="0070762D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 w:themeColor="text1"/>
              </w:rPr>
              <w:instrText xml:space="preserve"> FORMTEXT </w:instrText>
            </w:r>
            <w:r>
              <w:rPr>
                <w:rFonts w:cs="Arial"/>
                <w:color w:val="000000" w:themeColor="text1"/>
              </w:rPr>
            </w:r>
            <w:r>
              <w:rPr>
                <w:rFonts w:cs="Arial"/>
                <w:color w:val="000000" w:themeColor="text1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70762D" w:rsidRPr="004064CA" w14:paraId="7E2DEA55" w14:textId="77777777" w:rsidTr="00397E62">
        <w:trPr>
          <w:trHeight w:val="333"/>
        </w:trPr>
        <w:tc>
          <w:tcPr>
            <w:tcW w:w="4392" w:type="dxa"/>
            <w:vMerge/>
            <w:vAlign w:val="center"/>
          </w:tcPr>
          <w:p w14:paraId="501E26FA" w14:textId="77777777" w:rsidR="0070762D" w:rsidRPr="00756A93" w:rsidRDefault="0070762D" w:rsidP="00756A93">
            <w:pPr>
              <w:pStyle w:val="9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vAlign w:val="center"/>
          </w:tcPr>
          <w:p w14:paraId="2FCA29FA" w14:textId="77777777" w:rsidR="0070762D" w:rsidRPr="004064CA" w:rsidRDefault="0070762D" w:rsidP="00756A93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91789" w14:textId="2ED8B987" w:rsidR="0070762D" w:rsidRPr="003322B6" w:rsidRDefault="0070762D" w:rsidP="00397E62">
            <w:pPr>
              <w:jc w:val="righ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Тиск: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8DA0E" w14:textId="327A92A9" w:rsidR="0070762D" w:rsidRPr="003322B6" w:rsidRDefault="0070762D" w:rsidP="00756A93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FORMTEXT </w:instrText>
            </w:r>
            <w:r w:rsidRPr="004064CA">
              <w:rPr>
                <w:rFonts w:cs="Arial"/>
                <w:color w:val="000000" w:themeColor="text1"/>
              </w:rPr>
            </w:r>
            <w:r w:rsidRPr="004064CA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  <w:r>
              <w:rPr>
                <w:rFonts w:cs="Arial"/>
                <w:color w:val="000000" w:themeColor="text1"/>
              </w:rPr>
              <w:t>, бар</w:t>
            </w:r>
          </w:p>
        </w:tc>
        <w:tc>
          <w:tcPr>
            <w:tcW w:w="3042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612C5E63" w14:textId="2806731F" w:rsidR="0070762D" w:rsidRPr="00441C65" w:rsidRDefault="0070762D" w:rsidP="00756A93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/>
                <w:lang w:eastAsia="ru-RU"/>
              </w:rPr>
              <w:t>(</w:t>
            </w:r>
            <w:r w:rsidRPr="003955E4">
              <w:rPr>
                <w:rFonts w:cs="Arial"/>
                <w:color w:val="000000"/>
                <w:lang w:eastAsia="ru-RU"/>
              </w:rPr>
              <w:t>надлишковий)</w:t>
            </w:r>
          </w:p>
        </w:tc>
      </w:tr>
      <w:tr w:rsidR="0070762D" w:rsidRPr="004064CA" w14:paraId="38776DDF" w14:textId="77777777" w:rsidTr="00397E62">
        <w:trPr>
          <w:trHeight w:val="469"/>
        </w:trPr>
        <w:tc>
          <w:tcPr>
            <w:tcW w:w="4392" w:type="dxa"/>
            <w:vMerge/>
            <w:vAlign w:val="center"/>
          </w:tcPr>
          <w:p w14:paraId="25E82497" w14:textId="77777777" w:rsidR="0070762D" w:rsidRPr="00756A93" w:rsidRDefault="0070762D" w:rsidP="00756A93">
            <w:pPr>
              <w:pStyle w:val="9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</w:p>
        </w:tc>
        <w:tc>
          <w:tcPr>
            <w:tcW w:w="53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5D0876D" w14:textId="77777777" w:rsidR="0070762D" w:rsidRPr="004064CA" w:rsidRDefault="0070762D" w:rsidP="00756A93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E840E2" w14:textId="4B52314E" w:rsidR="0070762D" w:rsidRPr="003322B6" w:rsidRDefault="0070762D" w:rsidP="00397E62">
            <w:pPr>
              <w:jc w:val="righ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Температура: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0DE13C" w14:textId="7718D1F2" w:rsidR="0070762D" w:rsidRPr="003322B6" w:rsidRDefault="0070762D" w:rsidP="00756A93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FORMTEXT </w:instrText>
            </w:r>
            <w:r w:rsidRPr="004064CA">
              <w:rPr>
                <w:rFonts w:cs="Arial"/>
                <w:color w:val="000000" w:themeColor="text1"/>
              </w:rPr>
            </w:r>
            <w:r w:rsidRPr="004064CA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  <w:r>
              <w:rPr>
                <w:rFonts w:cs="Arial"/>
                <w:color w:val="000000" w:themeColor="text1"/>
              </w:rPr>
              <w:t xml:space="preserve"> </w:t>
            </w:r>
            <w:r w:rsidRPr="00A52397">
              <w:rPr>
                <w:rFonts w:cs="Arial"/>
                <w:color w:val="000000" w:themeColor="text1"/>
              </w:rPr>
              <w:t>°C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86B169" w14:textId="73934B49" w:rsidR="0070762D" w:rsidRPr="004064CA" w:rsidRDefault="0070762D" w:rsidP="00756A93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2759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550D139" w14:textId="731123B2" w:rsidR="0070762D" w:rsidRPr="00441C65" w:rsidRDefault="0070762D" w:rsidP="00756A93">
            <w:pPr>
              <w:rPr>
                <w:rFonts w:cs="Arial"/>
                <w:color w:val="000000" w:themeColor="text1"/>
              </w:rPr>
            </w:pPr>
          </w:p>
        </w:tc>
      </w:tr>
      <w:tr w:rsidR="0070762D" w:rsidRPr="004064CA" w14:paraId="686533D1" w14:textId="77777777" w:rsidTr="00397E62">
        <w:trPr>
          <w:trHeight w:val="442"/>
        </w:trPr>
        <w:tc>
          <w:tcPr>
            <w:tcW w:w="4392" w:type="dxa"/>
            <w:vMerge/>
            <w:vAlign w:val="center"/>
          </w:tcPr>
          <w:p w14:paraId="16D14BF0" w14:textId="0025FC9E" w:rsidR="0070762D" w:rsidRPr="00756A93" w:rsidRDefault="0070762D" w:rsidP="0070762D">
            <w:pPr>
              <w:pStyle w:val="9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4EBD4C2" w14:textId="5DD889A5" w:rsidR="0070762D" w:rsidRPr="00441C65" w:rsidRDefault="0070762D" w:rsidP="0070762D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4E12DC" w14:textId="7FDDD0A5" w:rsidR="0070762D" w:rsidRPr="00441C65" w:rsidRDefault="00397E62" w:rsidP="0070762D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Стиснене повітря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36497A" w14:textId="47BCD310" w:rsidR="0070762D" w:rsidRPr="00441C65" w:rsidRDefault="0070762D" w:rsidP="0070762D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ADB911" w14:textId="16DA7B45" w:rsidR="0070762D" w:rsidRPr="00441C65" w:rsidRDefault="0070762D" w:rsidP="0070762D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Інш</w:t>
            </w:r>
            <w:r w:rsidR="00397E62">
              <w:rPr>
                <w:rFonts w:cs="Arial"/>
                <w:color w:val="000000" w:themeColor="text1"/>
              </w:rPr>
              <w:t>і гази: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BC8FB7F" w14:textId="5CAD73D8" w:rsidR="0070762D" w:rsidRPr="00441C65" w:rsidRDefault="0070762D" w:rsidP="0070762D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 w:themeColor="text1"/>
              </w:rPr>
              <w:instrText xml:space="preserve"> FORMTEXT </w:instrText>
            </w:r>
            <w:r>
              <w:rPr>
                <w:rFonts w:cs="Arial"/>
                <w:color w:val="000000" w:themeColor="text1"/>
              </w:rPr>
            </w:r>
            <w:r>
              <w:rPr>
                <w:rFonts w:cs="Arial"/>
                <w:color w:val="000000" w:themeColor="text1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70762D" w:rsidRPr="004064CA" w14:paraId="7DEC2B66" w14:textId="77777777" w:rsidTr="00397E62">
        <w:trPr>
          <w:trHeight w:val="421"/>
        </w:trPr>
        <w:tc>
          <w:tcPr>
            <w:tcW w:w="4392" w:type="dxa"/>
            <w:vMerge/>
            <w:vAlign w:val="center"/>
          </w:tcPr>
          <w:p w14:paraId="78F0D127" w14:textId="77777777" w:rsidR="0070762D" w:rsidRPr="00756A93" w:rsidRDefault="0070762D" w:rsidP="0070762D">
            <w:pPr>
              <w:pStyle w:val="9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vAlign w:val="center"/>
          </w:tcPr>
          <w:p w14:paraId="757F557A" w14:textId="77777777" w:rsidR="0070762D" w:rsidRPr="00441C65" w:rsidRDefault="0070762D" w:rsidP="0070762D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F1478" w14:textId="155A7AE3" w:rsidR="0070762D" w:rsidRPr="00441C65" w:rsidRDefault="0070762D" w:rsidP="00397E62">
            <w:pPr>
              <w:jc w:val="righ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Тиск: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10FD8" w14:textId="4B291EFF" w:rsidR="0070762D" w:rsidRPr="00441C65" w:rsidRDefault="0070762D" w:rsidP="0070762D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FORMTEXT </w:instrText>
            </w:r>
            <w:r w:rsidRPr="004064CA">
              <w:rPr>
                <w:rFonts w:cs="Arial"/>
                <w:color w:val="000000" w:themeColor="text1"/>
              </w:rPr>
            </w:r>
            <w:r w:rsidRPr="004064CA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  <w:r>
              <w:rPr>
                <w:rFonts w:cs="Arial"/>
                <w:color w:val="000000" w:themeColor="text1"/>
              </w:rPr>
              <w:t>, бар</w:t>
            </w:r>
          </w:p>
        </w:tc>
        <w:tc>
          <w:tcPr>
            <w:tcW w:w="3042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4B685E08" w14:textId="0396EFE3" w:rsidR="0070762D" w:rsidRPr="00441C65" w:rsidRDefault="0070762D" w:rsidP="0070762D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/>
                <w:lang w:eastAsia="ru-RU"/>
              </w:rPr>
              <w:t>(</w:t>
            </w:r>
            <w:r w:rsidRPr="003955E4">
              <w:rPr>
                <w:rFonts w:cs="Arial"/>
                <w:color w:val="000000"/>
                <w:lang w:eastAsia="ru-RU"/>
              </w:rPr>
              <w:t>надлишковий)</w:t>
            </w:r>
          </w:p>
        </w:tc>
      </w:tr>
      <w:tr w:rsidR="0070762D" w:rsidRPr="004064CA" w14:paraId="7DA2C593" w14:textId="77777777" w:rsidTr="00E51055">
        <w:trPr>
          <w:trHeight w:hRule="exact" w:val="575"/>
        </w:trPr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9E6E2" w14:textId="7249BD42" w:rsidR="0070762D" w:rsidRPr="004064CA" w:rsidRDefault="00397E62" w:rsidP="0070762D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  <w:r w:rsidRPr="00397E62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 xml:space="preserve">Лічильник </w:t>
            </w:r>
            <w:r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>циклів</w:t>
            </w:r>
            <w:r w:rsidRPr="00397E62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 xml:space="preserve"> для підрахунку обсягу перекачаного конденсату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3B779F" w14:textId="77777777" w:rsidR="0070762D" w:rsidRPr="004064CA" w:rsidRDefault="0070762D" w:rsidP="0070762D">
            <w:pPr>
              <w:jc w:val="center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68CAA1" w14:textId="77777777" w:rsidR="0070762D" w:rsidRPr="004064CA" w:rsidRDefault="0070762D" w:rsidP="0070762D">
            <w:pPr>
              <w:jc w:val="both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>Так</w:t>
            </w:r>
          </w:p>
        </w:tc>
        <w:tc>
          <w:tcPr>
            <w:tcW w:w="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326158" w14:textId="77777777" w:rsidR="0070762D" w:rsidRPr="004064CA" w:rsidRDefault="0070762D" w:rsidP="0070762D">
            <w:pPr>
              <w:jc w:val="center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2CD6B85" w14:textId="77777777" w:rsidR="0070762D" w:rsidRPr="004064CA" w:rsidRDefault="0070762D" w:rsidP="0070762D">
            <w:pPr>
              <w:jc w:val="both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>Ні</w:t>
            </w:r>
          </w:p>
        </w:tc>
      </w:tr>
      <w:tr w:rsidR="00924DAB" w:rsidRPr="004064CA" w14:paraId="0E06111D" w14:textId="77777777" w:rsidTr="00E51055">
        <w:trPr>
          <w:trHeight w:hRule="exact" w:val="575"/>
        </w:trPr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4DC03" w14:textId="055730C6" w:rsidR="00924DAB" w:rsidRPr="00397E62" w:rsidRDefault="00924DAB" w:rsidP="00924DAB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  <w:r w:rsidRPr="00597FA0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>Візуальний контроль рівня в</w:t>
            </w:r>
            <w:r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 xml:space="preserve"> </w:t>
            </w:r>
            <w:proofErr w:type="spellStart"/>
            <w:r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>мех</w:t>
            </w:r>
            <w:proofErr w:type="spellEnd"/>
            <w:r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>. насосі (</w:t>
            </w:r>
            <w:r w:rsidRPr="00597FA0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>покажчик рівня</w:t>
            </w:r>
            <w:r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 xml:space="preserve"> рідини)</w:t>
            </w:r>
            <w:r w:rsidRPr="00597FA0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>: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A93927" w14:textId="56A7D12B" w:rsidR="00924DAB" w:rsidRPr="004064CA" w:rsidRDefault="00924DAB" w:rsidP="00924DAB">
            <w:pPr>
              <w:jc w:val="center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0273C0" w14:textId="2F71F496" w:rsidR="00924DAB" w:rsidRPr="004064CA" w:rsidRDefault="00924DAB" w:rsidP="00924DAB">
            <w:pPr>
              <w:jc w:val="both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>Так</w:t>
            </w:r>
          </w:p>
        </w:tc>
        <w:tc>
          <w:tcPr>
            <w:tcW w:w="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1F3369" w14:textId="23BB9E47" w:rsidR="00924DAB" w:rsidRPr="004064CA" w:rsidRDefault="00924DAB" w:rsidP="00924DAB">
            <w:pPr>
              <w:jc w:val="center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50438DC" w14:textId="5E178A3C" w:rsidR="00924DAB" w:rsidRPr="004064CA" w:rsidRDefault="00924DAB" w:rsidP="00924DAB">
            <w:pPr>
              <w:jc w:val="both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>Ні</w:t>
            </w:r>
          </w:p>
        </w:tc>
      </w:tr>
      <w:tr w:rsidR="00924DAB" w:rsidRPr="004064CA" w14:paraId="423BB652" w14:textId="77777777" w:rsidTr="00E51055">
        <w:trPr>
          <w:trHeight w:hRule="exact" w:val="567"/>
        </w:trPr>
        <w:tc>
          <w:tcPr>
            <w:tcW w:w="43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0DF800A" w14:textId="039D3E39" w:rsidR="00924DAB" w:rsidRPr="004064CA" w:rsidRDefault="00924DAB" w:rsidP="00924DAB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  <w:r w:rsidRPr="000A1DC6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>Додаткова інформація:</w:t>
            </w:r>
          </w:p>
        </w:tc>
        <w:tc>
          <w:tcPr>
            <w:tcW w:w="6409" w:type="dxa"/>
            <w:gridSpan w:val="1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CEE04D2" w14:textId="7D88D91B" w:rsidR="00924DAB" w:rsidRPr="004064CA" w:rsidRDefault="00924DAB" w:rsidP="00924DAB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 w:themeColor="text1"/>
              </w:rPr>
              <w:instrText xml:space="preserve"> FORMTEXT </w:instrText>
            </w:r>
            <w:r>
              <w:rPr>
                <w:rFonts w:cs="Arial"/>
                <w:color w:val="000000" w:themeColor="text1"/>
              </w:rPr>
            </w:r>
            <w:r>
              <w:rPr>
                <w:rFonts w:cs="Arial"/>
                <w:color w:val="000000" w:themeColor="text1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color w:val="000000" w:themeColor="text1"/>
              </w:rPr>
              <w:fldChar w:fldCharType="end"/>
            </w:r>
          </w:p>
        </w:tc>
      </w:tr>
    </w:tbl>
    <w:p w14:paraId="1EA90E7F" w14:textId="7DB2CDE6" w:rsidR="00397E62" w:rsidRDefault="00E51055">
      <w:pPr>
        <w:rPr>
          <w:color w:val="000000" w:themeColor="text1"/>
        </w:rPr>
      </w:pPr>
      <w:r>
        <w:rPr>
          <w:color w:val="000000" w:themeColor="text1"/>
        </w:rPr>
        <w:br/>
      </w:r>
    </w:p>
    <w:p w14:paraId="0425502C" w14:textId="77777777" w:rsidR="00397E62" w:rsidRDefault="00397E62">
      <w:pPr>
        <w:rPr>
          <w:color w:val="000000" w:themeColor="text1"/>
        </w:rPr>
      </w:pPr>
    </w:p>
    <w:tbl>
      <w:tblPr>
        <w:tblW w:w="10801" w:type="dxa"/>
        <w:tblInd w:w="-1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2"/>
        <w:gridCol w:w="1259"/>
        <w:gridCol w:w="571"/>
        <w:gridCol w:w="1701"/>
        <w:gridCol w:w="567"/>
        <w:gridCol w:w="2311"/>
      </w:tblGrid>
      <w:tr w:rsidR="001200E9" w:rsidRPr="00441C65" w14:paraId="0B634684" w14:textId="77777777" w:rsidTr="00924DAB">
        <w:trPr>
          <w:trHeight w:val="575"/>
        </w:trPr>
        <w:tc>
          <w:tcPr>
            <w:tcW w:w="10801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115C640" w14:textId="4EBA129B" w:rsidR="001200E9" w:rsidRPr="00441C65" w:rsidRDefault="001200E9" w:rsidP="00F45797">
            <w:pPr>
              <w:rPr>
                <w:rFonts w:cs="Arial"/>
                <w:color w:val="000000" w:themeColor="text1"/>
              </w:rPr>
            </w:pPr>
            <w:r w:rsidRPr="001200E9">
              <w:rPr>
                <w:rFonts w:cs="Arial"/>
                <w:b/>
                <w:bCs/>
                <w:color w:val="000000" w:themeColor="text1"/>
              </w:rPr>
              <w:t>Підключення установки до системи</w:t>
            </w:r>
            <w:r>
              <w:rPr>
                <w:rFonts w:cs="Arial"/>
                <w:b/>
                <w:bCs/>
                <w:color w:val="000000" w:themeColor="text1"/>
              </w:rPr>
              <w:t>:</w:t>
            </w:r>
          </w:p>
        </w:tc>
      </w:tr>
      <w:tr w:rsidR="001200E9" w:rsidRPr="003322B6" w14:paraId="087A698B" w14:textId="77777777" w:rsidTr="00924DAB">
        <w:trPr>
          <w:trHeight w:val="575"/>
        </w:trPr>
        <w:tc>
          <w:tcPr>
            <w:tcW w:w="4392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A94F171" w14:textId="77777777" w:rsidR="001200E9" w:rsidRPr="004064CA" w:rsidRDefault="001200E9" w:rsidP="00F45797">
            <w:pPr>
              <w:pStyle w:val="9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  <w:r w:rsidRPr="004064CA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 xml:space="preserve">Приєднання, бажаний тип </w:t>
            </w:r>
          </w:p>
        </w:tc>
        <w:tc>
          <w:tcPr>
            <w:tcW w:w="1259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EFF84CC" w14:textId="784B05F4" w:rsidR="001200E9" w:rsidRPr="001200E9" w:rsidRDefault="001200E9" w:rsidP="001200E9">
            <w:pPr>
              <w:rPr>
                <w:rFonts w:cs="Arial"/>
                <w:color w:val="000000" w:themeColor="text1"/>
              </w:rPr>
            </w:pPr>
            <w:r w:rsidRPr="001200E9">
              <w:rPr>
                <w:rFonts w:cs="Arial"/>
              </w:rPr>
              <w:t>Фланцеве</w:t>
            </w:r>
          </w:p>
        </w:tc>
        <w:tc>
          <w:tcPr>
            <w:tcW w:w="57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964C9D" w14:textId="77777777" w:rsidR="001200E9" w:rsidRPr="003322B6" w:rsidRDefault="001200E9" w:rsidP="00F45797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062052" w14:textId="73D33B52" w:rsidR="001200E9" w:rsidRPr="003322B6" w:rsidRDefault="001200E9" w:rsidP="00F45797">
            <w:pPr>
              <w:rPr>
                <w:rFonts w:cs="Arial"/>
                <w:color w:val="000000" w:themeColor="text1"/>
              </w:rPr>
            </w:pPr>
            <w:r w:rsidRPr="003322B6">
              <w:rPr>
                <w:rFonts w:cs="Arial"/>
                <w:color w:val="000000" w:themeColor="text1"/>
              </w:rPr>
              <w:t xml:space="preserve">EN 1092-1 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1291E1" w14:textId="77777777" w:rsidR="001200E9" w:rsidRPr="003322B6" w:rsidRDefault="001200E9" w:rsidP="00F45797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2311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11731F09" w14:textId="0997B5B3" w:rsidR="001200E9" w:rsidRPr="003322B6" w:rsidRDefault="001200E9" w:rsidP="00F45797">
            <w:pPr>
              <w:rPr>
                <w:rFonts w:cs="Arial"/>
                <w:color w:val="000000" w:themeColor="text1"/>
              </w:rPr>
            </w:pPr>
            <w:r w:rsidRPr="00441C65">
              <w:rPr>
                <w:rFonts w:cs="Arial"/>
                <w:color w:val="000000" w:themeColor="text1"/>
              </w:rPr>
              <w:t xml:space="preserve">ASME B16.5 </w:t>
            </w:r>
          </w:p>
        </w:tc>
      </w:tr>
      <w:tr w:rsidR="001200E9" w:rsidRPr="003322B6" w14:paraId="215A3C25" w14:textId="77777777" w:rsidTr="00924DAB">
        <w:trPr>
          <w:trHeight w:val="575"/>
        </w:trPr>
        <w:tc>
          <w:tcPr>
            <w:tcW w:w="439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330AA" w14:textId="77777777" w:rsidR="001200E9" w:rsidRPr="004064CA" w:rsidRDefault="001200E9" w:rsidP="001200E9">
            <w:pPr>
              <w:pStyle w:val="9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4ED9A1" w14:textId="3B9F8ACB" w:rsidR="001200E9" w:rsidRPr="001200E9" w:rsidRDefault="001200E9" w:rsidP="001200E9">
            <w:pPr>
              <w:rPr>
                <w:rFonts w:cs="Arial"/>
                <w:u w:val="single"/>
              </w:rPr>
            </w:pPr>
            <w:r>
              <w:rPr>
                <w:rFonts w:cs="Arial"/>
              </w:rPr>
              <w:t>Різьбове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FFB03C" w14:textId="752883D5" w:rsidR="001200E9" w:rsidRPr="004064CA" w:rsidRDefault="001200E9" w:rsidP="001200E9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18B0DC" w14:textId="1F70FE1D" w:rsidR="001200E9" w:rsidRPr="003322B6" w:rsidRDefault="001200E9" w:rsidP="001200E9">
            <w:pPr>
              <w:rPr>
                <w:rFonts w:cs="Arial"/>
                <w:color w:val="000000" w:themeColor="text1"/>
              </w:rPr>
            </w:pPr>
            <w:r w:rsidRPr="001200E9">
              <w:rPr>
                <w:rFonts w:cs="Arial"/>
                <w:color w:val="000000" w:themeColor="text1"/>
              </w:rPr>
              <w:t xml:space="preserve">ISO 7 </w:t>
            </w:r>
            <w:proofErr w:type="spellStart"/>
            <w:r w:rsidRPr="001200E9">
              <w:rPr>
                <w:rFonts w:cs="Arial"/>
                <w:color w:val="000000" w:themeColor="text1"/>
              </w:rPr>
              <w:t>Rp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45B134" w14:textId="47C840B5" w:rsidR="001200E9" w:rsidRPr="004064CA" w:rsidRDefault="001200E9" w:rsidP="001200E9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4ABE418" w14:textId="07A5845B" w:rsidR="001200E9" w:rsidRPr="00441C65" w:rsidRDefault="001200E9" w:rsidP="001200E9">
            <w:pPr>
              <w:rPr>
                <w:rFonts w:cs="Arial"/>
                <w:color w:val="000000" w:themeColor="text1"/>
              </w:rPr>
            </w:pPr>
            <w:r w:rsidRPr="001200E9">
              <w:rPr>
                <w:rFonts w:cs="Arial"/>
                <w:color w:val="000000" w:themeColor="text1"/>
              </w:rPr>
              <w:t>NPT</w:t>
            </w:r>
          </w:p>
        </w:tc>
      </w:tr>
      <w:tr w:rsidR="001200E9" w:rsidRPr="003322B6" w14:paraId="0F5151DC" w14:textId="77777777" w:rsidTr="00924DAB">
        <w:trPr>
          <w:trHeight w:val="575"/>
        </w:trPr>
        <w:tc>
          <w:tcPr>
            <w:tcW w:w="4392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E32338F" w14:textId="77777777" w:rsidR="001200E9" w:rsidRPr="004064CA" w:rsidRDefault="001200E9" w:rsidP="001200E9">
            <w:pPr>
              <w:pStyle w:val="9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56F0D24F" w14:textId="4F0F53C5" w:rsidR="001200E9" w:rsidRPr="00A21A76" w:rsidRDefault="001200E9" w:rsidP="001200E9">
            <w:pPr>
              <w:rPr>
                <w:rFonts w:cs="Arial"/>
                <w:u w:val="single"/>
              </w:rPr>
            </w:pPr>
            <w:r>
              <w:rPr>
                <w:rFonts w:cs="Arial"/>
              </w:rPr>
              <w:t>Приварка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FC1127A" w14:textId="6A08F819" w:rsidR="001200E9" w:rsidRPr="004064CA" w:rsidRDefault="001200E9" w:rsidP="001200E9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CEEB885" w14:textId="575A4A5C" w:rsidR="001200E9" w:rsidRPr="003322B6" w:rsidRDefault="001200E9" w:rsidP="001200E9">
            <w:pPr>
              <w:rPr>
                <w:rFonts w:cs="Arial"/>
                <w:color w:val="000000" w:themeColor="text1"/>
              </w:rPr>
            </w:pPr>
            <w:r w:rsidRPr="001200E9">
              <w:rPr>
                <w:rFonts w:cs="Arial"/>
                <w:color w:val="000000" w:themeColor="text1"/>
              </w:rPr>
              <w:t xml:space="preserve">в </w:t>
            </w:r>
            <w:proofErr w:type="spellStart"/>
            <w:r w:rsidRPr="001200E9">
              <w:rPr>
                <w:rFonts w:cs="Arial"/>
                <w:color w:val="000000" w:themeColor="text1"/>
              </w:rPr>
              <w:t>нахлист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D29BD3A" w14:textId="550E78AA" w:rsidR="001200E9" w:rsidRPr="004064CA" w:rsidRDefault="001200E9" w:rsidP="001200E9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554D3E06" w14:textId="274EB2DA" w:rsidR="001200E9" w:rsidRPr="00441C65" w:rsidRDefault="001200E9" w:rsidP="001200E9">
            <w:pPr>
              <w:rPr>
                <w:rFonts w:cs="Arial"/>
                <w:color w:val="000000" w:themeColor="text1"/>
              </w:rPr>
            </w:pPr>
            <w:r w:rsidRPr="001200E9">
              <w:rPr>
                <w:rFonts w:cs="Arial"/>
                <w:color w:val="000000" w:themeColor="text1"/>
              </w:rPr>
              <w:t>в стик</w:t>
            </w:r>
          </w:p>
        </w:tc>
      </w:tr>
    </w:tbl>
    <w:p w14:paraId="22CA829A" w14:textId="77777777" w:rsidR="00924DAB" w:rsidRPr="004064CA" w:rsidRDefault="00924DAB" w:rsidP="00EC7F49">
      <w:pPr>
        <w:rPr>
          <w:color w:val="000000" w:themeColor="text1"/>
        </w:rPr>
      </w:pPr>
    </w:p>
    <w:tbl>
      <w:tblPr>
        <w:tblW w:w="10801" w:type="dxa"/>
        <w:tblInd w:w="-1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2"/>
        <w:gridCol w:w="752"/>
        <w:gridCol w:w="2379"/>
        <w:gridCol w:w="542"/>
        <w:gridCol w:w="2736"/>
      </w:tblGrid>
      <w:tr w:rsidR="004337B7" w:rsidRPr="004064CA" w14:paraId="157AB084" w14:textId="77777777" w:rsidTr="00F07C23">
        <w:trPr>
          <w:trHeight w:val="575"/>
        </w:trPr>
        <w:tc>
          <w:tcPr>
            <w:tcW w:w="10801" w:type="dxa"/>
            <w:gridSpan w:val="5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170427E1" w14:textId="0BFD7DD4" w:rsidR="004337B7" w:rsidRPr="00441C65" w:rsidRDefault="001200E9" w:rsidP="004337B7">
            <w:pPr>
              <w:rPr>
                <w:rFonts w:cs="Arial"/>
                <w:color w:val="000000" w:themeColor="text1"/>
              </w:rPr>
            </w:pPr>
            <w:r>
              <w:rPr>
                <w:rFonts w:cs="Tahoma"/>
                <w:b/>
                <w:bCs/>
                <w:color w:val="000000" w:themeColor="text1"/>
              </w:rPr>
              <w:t>Опції та д</w:t>
            </w:r>
            <w:r w:rsidR="005B693B">
              <w:rPr>
                <w:rFonts w:cs="Tahoma"/>
                <w:b/>
                <w:bCs/>
                <w:color w:val="000000" w:themeColor="text1"/>
              </w:rPr>
              <w:t>одаткове обладнання</w:t>
            </w:r>
            <w:r w:rsidR="004337B7" w:rsidRPr="004064CA">
              <w:rPr>
                <w:rFonts w:cs="Arial"/>
                <w:b/>
                <w:bCs/>
                <w:color w:val="000000" w:themeColor="text1"/>
              </w:rPr>
              <w:t>:</w:t>
            </w:r>
          </w:p>
        </w:tc>
      </w:tr>
      <w:tr w:rsidR="00311ACE" w:rsidRPr="004064CA" w14:paraId="4E7E92EB" w14:textId="77777777" w:rsidTr="00D44FBB">
        <w:trPr>
          <w:trHeight w:hRule="exact" w:val="575"/>
        </w:trPr>
        <w:tc>
          <w:tcPr>
            <w:tcW w:w="4392" w:type="dxa"/>
            <w:vMerge w:val="restart"/>
            <w:tcBorders>
              <w:top w:val="single" w:sz="4" w:space="0" w:color="auto"/>
            </w:tcBorders>
            <w:vAlign w:val="center"/>
          </w:tcPr>
          <w:p w14:paraId="1F8A2017" w14:textId="0527204F" w:rsidR="00311ACE" w:rsidRDefault="00311ACE" w:rsidP="00311ACE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  <w:r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>Додаткове обладнання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FDD9D7" w14:textId="310BF2F2" w:rsidR="00311ACE" w:rsidRPr="004064CA" w:rsidRDefault="00311ACE" w:rsidP="00311ACE">
            <w:pPr>
              <w:jc w:val="center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Флажок1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  <w:r w:rsidRPr="004064CA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5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59ACB85" w14:textId="62894E5A" w:rsidR="00311ACE" w:rsidRPr="00924DAB" w:rsidRDefault="00311ACE" w:rsidP="00311ACE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Бак ресивер</w:t>
            </w:r>
            <w:r w:rsidRPr="00C85A07">
              <w:rPr>
                <w:rFonts w:cs="Arial"/>
                <w:color w:val="000000" w:themeColor="text1"/>
              </w:rPr>
              <w:t xml:space="preserve"> </w:t>
            </w:r>
            <w:r>
              <w:rPr>
                <w:rFonts w:cs="Arial"/>
                <w:color w:val="000000" w:themeColor="text1"/>
              </w:rPr>
              <w:t xml:space="preserve">для </w:t>
            </w:r>
            <w:r w:rsidRPr="00C85A07">
              <w:rPr>
                <w:rFonts w:cs="Arial"/>
                <w:color w:val="000000" w:themeColor="text1"/>
              </w:rPr>
              <w:t>рідини, що перекачується</w:t>
            </w:r>
          </w:p>
        </w:tc>
      </w:tr>
      <w:tr w:rsidR="00311ACE" w:rsidRPr="004064CA" w14:paraId="0A0356D7" w14:textId="77777777" w:rsidTr="005968B3">
        <w:trPr>
          <w:trHeight w:hRule="exact" w:val="575"/>
        </w:trPr>
        <w:tc>
          <w:tcPr>
            <w:tcW w:w="4392" w:type="dxa"/>
            <w:vMerge/>
            <w:vAlign w:val="center"/>
          </w:tcPr>
          <w:p w14:paraId="221EF238" w14:textId="582456E9" w:rsidR="00311ACE" w:rsidRPr="00572719" w:rsidRDefault="00311ACE" w:rsidP="00311ACE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3F1E98" w14:textId="2103E145" w:rsidR="00311ACE" w:rsidRPr="004064CA" w:rsidRDefault="00311ACE" w:rsidP="00311ACE">
            <w:pPr>
              <w:jc w:val="center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Флажок1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  <w:r w:rsidRPr="004064CA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5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362A290" w14:textId="74FB1EF4" w:rsidR="00311ACE" w:rsidRPr="004064CA" w:rsidRDefault="00311ACE" w:rsidP="00311ACE">
            <w:pPr>
              <w:jc w:val="both"/>
              <w:rPr>
                <w:rFonts w:cs="Arial"/>
                <w:color w:val="000000" w:themeColor="text1"/>
              </w:rPr>
            </w:pPr>
            <w:r w:rsidRPr="00924DAB">
              <w:rPr>
                <w:rFonts w:cs="Arial"/>
                <w:color w:val="000000" w:themeColor="text1"/>
              </w:rPr>
              <w:t>Теплоізоляція ресивера</w:t>
            </w:r>
          </w:p>
        </w:tc>
      </w:tr>
      <w:tr w:rsidR="00311ACE" w:rsidRPr="004064CA" w14:paraId="741CE320" w14:textId="77777777" w:rsidTr="00C87681">
        <w:trPr>
          <w:trHeight w:hRule="exact" w:val="575"/>
        </w:trPr>
        <w:tc>
          <w:tcPr>
            <w:tcW w:w="4392" w:type="dxa"/>
            <w:vMerge/>
            <w:vAlign w:val="center"/>
          </w:tcPr>
          <w:p w14:paraId="20D296E9" w14:textId="77777777" w:rsidR="00311ACE" w:rsidRDefault="00311ACE" w:rsidP="00311ACE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F439CB" w14:textId="2CE5D16F" w:rsidR="00311ACE" w:rsidRPr="004064CA" w:rsidRDefault="00311ACE" w:rsidP="00311ACE">
            <w:pPr>
              <w:jc w:val="center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Флажок1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  <w:r w:rsidRPr="004064CA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5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9831080" w14:textId="260728F5" w:rsidR="00311ACE" w:rsidRPr="004064CA" w:rsidRDefault="00311ACE" w:rsidP="00311ACE">
            <w:pPr>
              <w:jc w:val="both"/>
              <w:rPr>
                <w:rFonts w:cs="Arial"/>
                <w:color w:val="000000" w:themeColor="text1"/>
              </w:rPr>
            </w:pPr>
            <w:r w:rsidRPr="00924DAB">
              <w:rPr>
                <w:rFonts w:cs="Arial"/>
                <w:color w:val="000000" w:themeColor="text1"/>
              </w:rPr>
              <w:t xml:space="preserve">Теплоізоляція </w:t>
            </w:r>
            <w:r>
              <w:rPr>
                <w:rFonts w:cs="Arial"/>
                <w:color w:val="000000" w:themeColor="text1"/>
              </w:rPr>
              <w:t>механічного</w:t>
            </w:r>
            <w:r w:rsidRPr="00924DAB">
              <w:rPr>
                <w:rFonts w:cs="Arial"/>
                <w:color w:val="000000" w:themeColor="text1"/>
              </w:rPr>
              <w:t xml:space="preserve"> насоса</w:t>
            </w:r>
          </w:p>
        </w:tc>
      </w:tr>
      <w:tr w:rsidR="00311ACE" w:rsidRPr="004064CA" w14:paraId="0FD4ED73" w14:textId="77777777" w:rsidTr="00781088">
        <w:trPr>
          <w:trHeight w:hRule="exact" w:val="575"/>
        </w:trPr>
        <w:tc>
          <w:tcPr>
            <w:tcW w:w="4392" w:type="dxa"/>
            <w:vMerge/>
            <w:vAlign w:val="center"/>
          </w:tcPr>
          <w:p w14:paraId="7FB5B70A" w14:textId="77777777" w:rsidR="00311ACE" w:rsidRDefault="00311ACE" w:rsidP="00311ACE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3BE6AD" w14:textId="07A0601A" w:rsidR="00311ACE" w:rsidRPr="004064CA" w:rsidRDefault="00311ACE" w:rsidP="00311ACE">
            <w:pPr>
              <w:jc w:val="center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Флажок1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  <w:r w:rsidRPr="004064CA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5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C11BEE3" w14:textId="4B760E75" w:rsidR="00311ACE" w:rsidRPr="004064CA" w:rsidRDefault="00311ACE" w:rsidP="00311ACE">
            <w:pPr>
              <w:rPr>
                <w:rFonts w:cs="Arial"/>
                <w:color w:val="000000" w:themeColor="text1"/>
              </w:rPr>
            </w:pPr>
            <w:r w:rsidRPr="00924DAB">
              <w:rPr>
                <w:rFonts w:cs="Arial"/>
                <w:color w:val="000000" w:themeColor="text1"/>
              </w:rPr>
              <w:t xml:space="preserve">Система охолодження </w:t>
            </w:r>
            <w:r w:rsidRPr="00C85A07">
              <w:rPr>
                <w:rFonts w:cs="Arial"/>
                <w:color w:val="000000" w:themeColor="text1"/>
              </w:rPr>
              <w:t>рідини, що перекачується</w:t>
            </w:r>
          </w:p>
        </w:tc>
      </w:tr>
      <w:tr w:rsidR="00311ACE" w:rsidRPr="004064CA" w14:paraId="542F3694" w14:textId="77777777" w:rsidTr="00BE48F5">
        <w:trPr>
          <w:trHeight w:hRule="exact" w:val="575"/>
        </w:trPr>
        <w:tc>
          <w:tcPr>
            <w:tcW w:w="4392" w:type="dxa"/>
            <w:vMerge/>
            <w:vAlign w:val="center"/>
          </w:tcPr>
          <w:p w14:paraId="49FF2CE6" w14:textId="77777777" w:rsidR="00311ACE" w:rsidRDefault="00311ACE" w:rsidP="00311ACE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6A6299" w14:textId="2E937194" w:rsidR="00311ACE" w:rsidRPr="004064CA" w:rsidRDefault="00311ACE" w:rsidP="00311ACE">
            <w:pPr>
              <w:jc w:val="center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Флажок1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  <w:r w:rsidRPr="004064CA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5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1534FF4" w14:textId="638A4050" w:rsidR="00311ACE" w:rsidRPr="004064CA" w:rsidRDefault="00311ACE" w:rsidP="00311ACE">
            <w:pPr>
              <w:jc w:val="both"/>
              <w:rPr>
                <w:rFonts w:cs="Arial"/>
                <w:color w:val="000000" w:themeColor="text1"/>
              </w:rPr>
            </w:pPr>
            <w:r w:rsidRPr="00924DAB">
              <w:rPr>
                <w:rFonts w:cs="Arial"/>
                <w:color w:val="000000" w:themeColor="text1"/>
              </w:rPr>
              <w:t>Облік</w:t>
            </w:r>
            <w:r>
              <w:rPr>
                <w:rFonts w:cs="Arial"/>
                <w:color w:val="000000" w:themeColor="text1"/>
              </w:rPr>
              <w:t xml:space="preserve"> </w:t>
            </w:r>
            <w:r w:rsidRPr="00924DAB">
              <w:rPr>
                <w:rFonts w:cs="Arial"/>
                <w:color w:val="000000" w:themeColor="text1"/>
              </w:rPr>
              <w:t>витрати</w:t>
            </w:r>
          </w:p>
        </w:tc>
      </w:tr>
      <w:tr w:rsidR="00311ACE" w:rsidRPr="004064CA" w14:paraId="1820645B" w14:textId="77777777" w:rsidTr="00BE48F5">
        <w:trPr>
          <w:trHeight w:hRule="exact" w:val="575"/>
        </w:trPr>
        <w:tc>
          <w:tcPr>
            <w:tcW w:w="4392" w:type="dxa"/>
            <w:vMerge/>
            <w:vAlign w:val="center"/>
          </w:tcPr>
          <w:p w14:paraId="4DE2B5AD" w14:textId="77777777" w:rsidR="00311ACE" w:rsidRDefault="00311ACE" w:rsidP="00311ACE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607C87" w14:textId="693A9EF3" w:rsidR="00311ACE" w:rsidRPr="004064CA" w:rsidRDefault="00311ACE" w:rsidP="00311ACE">
            <w:pPr>
              <w:jc w:val="center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Флажок1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  <w:r w:rsidRPr="004064CA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5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995EFE1" w14:textId="5B5676B0" w:rsidR="00311ACE" w:rsidRPr="00924DAB" w:rsidRDefault="00311ACE" w:rsidP="00311ACE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Покажчик</w:t>
            </w:r>
            <w:r w:rsidRPr="00924DAB">
              <w:rPr>
                <w:rFonts w:cs="Arial"/>
                <w:color w:val="000000" w:themeColor="text1"/>
              </w:rPr>
              <w:t xml:space="preserve"> рівня в </w:t>
            </w:r>
            <w:r>
              <w:rPr>
                <w:rFonts w:cs="Arial"/>
                <w:color w:val="000000" w:themeColor="text1"/>
              </w:rPr>
              <w:t>ресивері</w:t>
            </w:r>
          </w:p>
        </w:tc>
      </w:tr>
      <w:tr w:rsidR="00311ACE" w:rsidRPr="004064CA" w14:paraId="0AB93229" w14:textId="77777777" w:rsidTr="0026229F">
        <w:trPr>
          <w:trHeight w:hRule="exact" w:val="575"/>
        </w:trPr>
        <w:tc>
          <w:tcPr>
            <w:tcW w:w="4392" w:type="dxa"/>
            <w:vMerge/>
            <w:vAlign w:val="center"/>
          </w:tcPr>
          <w:p w14:paraId="31BE10DB" w14:textId="77777777" w:rsidR="00311ACE" w:rsidRDefault="00311ACE" w:rsidP="00311ACE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996345" w14:textId="69791414" w:rsidR="00311ACE" w:rsidRPr="004064CA" w:rsidRDefault="00311ACE" w:rsidP="00311ACE">
            <w:pPr>
              <w:jc w:val="center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Флажок1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  <w:r w:rsidRPr="004064CA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82335F" w14:textId="64DAF875" w:rsidR="00311ACE" w:rsidRPr="004064CA" w:rsidRDefault="00311ACE" w:rsidP="00311ACE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Запірна арматура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F98D2B" w14:textId="3642E2B1" w:rsidR="00311ACE" w:rsidRPr="004064CA" w:rsidRDefault="00311ACE" w:rsidP="00311ACE">
            <w:pPr>
              <w:jc w:val="center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Флажок1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  <w:r w:rsidRPr="004064CA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7A9734E" w14:textId="230D2D25" w:rsidR="00311ACE" w:rsidRPr="004064CA" w:rsidRDefault="00311ACE" w:rsidP="00311ACE">
            <w:pPr>
              <w:rPr>
                <w:rFonts w:cs="Arial"/>
                <w:color w:val="000000" w:themeColor="text1"/>
              </w:rPr>
            </w:pPr>
            <w:r w:rsidRPr="00924DAB">
              <w:rPr>
                <w:rFonts w:cs="Arial"/>
                <w:color w:val="000000" w:themeColor="text1"/>
              </w:rPr>
              <w:t>Теплоізоляція арматури</w:t>
            </w:r>
          </w:p>
        </w:tc>
      </w:tr>
      <w:tr w:rsidR="00311ACE" w:rsidRPr="004064CA" w14:paraId="712C4310" w14:textId="77777777" w:rsidTr="0026229F">
        <w:trPr>
          <w:trHeight w:hRule="exact" w:val="575"/>
        </w:trPr>
        <w:tc>
          <w:tcPr>
            <w:tcW w:w="4392" w:type="dxa"/>
            <w:vMerge/>
            <w:tcBorders>
              <w:bottom w:val="single" w:sz="4" w:space="0" w:color="auto"/>
            </w:tcBorders>
            <w:vAlign w:val="center"/>
          </w:tcPr>
          <w:p w14:paraId="02658546" w14:textId="77777777" w:rsidR="00311ACE" w:rsidRDefault="00311ACE" w:rsidP="00311ACE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B6855B" w14:textId="650430E2" w:rsidR="00311ACE" w:rsidRPr="004064CA" w:rsidRDefault="00311ACE" w:rsidP="00311ACE">
            <w:pPr>
              <w:jc w:val="center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Флажок1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  <w:r w:rsidRPr="004064CA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26AD01" w14:textId="0060F00C" w:rsidR="00311ACE" w:rsidRPr="004064CA" w:rsidRDefault="00311ACE" w:rsidP="00311AC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/>
                <w:lang w:eastAsia="ru-RU"/>
              </w:rPr>
              <w:t>С</w:t>
            </w:r>
            <w:r w:rsidRPr="003955E4">
              <w:rPr>
                <w:rFonts w:cs="Arial"/>
                <w:color w:val="000000"/>
                <w:lang w:eastAsia="ru-RU"/>
              </w:rPr>
              <w:t>епаратор (ємн</w:t>
            </w:r>
            <w:r>
              <w:rPr>
                <w:rFonts w:cs="Arial"/>
                <w:color w:val="000000"/>
                <w:lang w:eastAsia="ru-RU"/>
              </w:rPr>
              <w:t>і</w:t>
            </w:r>
            <w:r w:rsidRPr="003955E4">
              <w:rPr>
                <w:rFonts w:cs="Arial"/>
                <w:color w:val="000000"/>
                <w:lang w:eastAsia="ru-RU"/>
              </w:rPr>
              <w:t>ст</w:t>
            </w:r>
            <w:r>
              <w:rPr>
                <w:rFonts w:cs="Arial"/>
                <w:color w:val="000000"/>
                <w:lang w:eastAsia="ru-RU"/>
              </w:rPr>
              <w:t>ь</w:t>
            </w:r>
            <w:r w:rsidRPr="003955E4">
              <w:rPr>
                <w:rFonts w:cs="Arial"/>
                <w:color w:val="000000"/>
                <w:lang w:eastAsia="ru-RU"/>
              </w:rPr>
              <w:t>) продувки котла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C7F1FF" w14:textId="2C14B2AD" w:rsidR="00311ACE" w:rsidRPr="004064CA" w:rsidRDefault="00311ACE" w:rsidP="00311ACE">
            <w:pPr>
              <w:jc w:val="center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Флажок1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  <w:r w:rsidRPr="004064CA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39B8AE5" w14:textId="7CF9575C" w:rsidR="00311ACE" w:rsidRPr="004064CA" w:rsidRDefault="00311ACE" w:rsidP="00311AC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Обв’язка сепаратора</w:t>
            </w:r>
            <w:r>
              <w:rPr>
                <w:rFonts w:cs="Arial"/>
                <w:color w:val="000000" w:themeColor="text1"/>
              </w:rPr>
              <w:br/>
              <w:t>запірною арматурою</w:t>
            </w:r>
          </w:p>
        </w:tc>
      </w:tr>
      <w:tr w:rsidR="00311ACE" w:rsidRPr="004064CA" w14:paraId="4CB21D75" w14:textId="77777777" w:rsidTr="00A723D3">
        <w:trPr>
          <w:trHeight w:hRule="exact" w:val="567"/>
        </w:trPr>
        <w:tc>
          <w:tcPr>
            <w:tcW w:w="43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5A618C1" w14:textId="59134AC7" w:rsidR="00311ACE" w:rsidRPr="004064CA" w:rsidRDefault="00311ACE" w:rsidP="00311ACE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  <w:r w:rsidRPr="000A1DC6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>Додаткова інформація (або короткий опис наявної системи періодичної продувки):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20106AC6" w14:textId="0F00B339" w:rsidR="00311ACE" w:rsidRPr="004064CA" w:rsidRDefault="00311ACE" w:rsidP="00311ACE">
            <w:pPr>
              <w:rPr>
                <w:rFonts w:cs="Arial"/>
                <w:color w:val="000000" w:themeColor="text1"/>
                <w:u w:val="single"/>
              </w:rPr>
            </w:pPr>
            <w:r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 w:themeColor="text1"/>
              </w:rPr>
              <w:instrText xml:space="preserve"> FORMTEXT </w:instrText>
            </w:r>
            <w:r>
              <w:rPr>
                <w:rFonts w:cs="Arial"/>
                <w:color w:val="000000" w:themeColor="text1"/>
              </w:rPr>
            </w:r>
            <w:r>
              <w:rPr>
                <w:rFonts w:cs="Arial"/>
                <w:color w:val="000000" w:themeColor="text1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0DCEC6C" w14:textId="77777777" w:rsidR="00311ACE" w:rsidRPr="004064CA" w:rsidRDefault="00311ACE" w:rsidP="00311AC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2666B172" w14:textId="77777777" w:rsidR="00311ACE" w:rsidRPr="004064CA" w:rsidRDefault="00311ACE" w:rsidP="00311ACE">
            <w:pPr>
              <w:rPr>
                <w:rFonts w:cs="Arial"/>
                <w:color w:val="000000" w:themeColor="text1"/>
              </w:rPr>
            </w:pPr>
          </w:p>
        </w:tc>
      </w:tr>
    </w:tbl>
    <w:p w14:paraId="562EC031" w14:textId="77777777" w:rsidR="00593A76" w:rsidRPr="00EC7F49" w:rsidRDefault="00593A76">
      <w:pPr>
        <w:pStyle w:val="a3"/>
        <w:rPr>
          <w:sz w:val="20"/>
        </w:rPr>
      </w:pPr>
    </w:p>
    <w:sectPr w:rsidR="00593A76" w:rsidRPr="00EC7F49">
      <w:type w:val="continuous"/>
      <w:pgSz w:w="11910" w:h="16840"/>
      <w:pgMar w:top="560" w:right="620" w:bottom="280" w:left="66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6E8F6" w14:textId="77777777" w:rsidR="00BA0EED" w:rsidRDefault="00BA0EED" w:rsidP="004337B7">
      <w:r>
        <w:separator/>
      </w:r>
    </w:p>
  </w:endnote>
  <w:endnote w:type="continuationSeparator" w:id="0">
    <w:p w14:paraId="1DF6CFE4" w14:textId="77777777" w:rsidR="00BA0EED" w:rsidRDefault="00BA0EED" w:rsidP="00433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CC"/>
    <w:family w:val="swiss"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9A39B" w14:textId="77777777" w:rsidR="00BA0EED" w:rsidRDefault="00BA0EED" w:rsidP="004337B7">
      <w:r>
        <w:separator/>
      </w:r>
    </w:p>
  </w:footnote>
  <w:footnote w:type="continuationSeparator" w:id="0">
    <w:p w14:paraId="4364FD81" w14:textId="77777777" w:rsidR="00BA0EED" w:rsidRDefault="00BA0EED" w:rsidP="00433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76"/>
    <w:rsid w:val="000A1DC6"/>
    <w:rsid w:val="000A7DBB"/>
    <w:rsid w:val="001200E9"/>
    <w:rsid w:val="001876E1"/>
    <w:rsid w:val="001E43CC"/>
    <w:rsid w:val="00230FEF"/>
    <w:rsid w:val="00250BFA"/>
    <w:rsid w:val="002F0334"/>
    <w:rsid w:val="0030267E"/>
    <w:rsid w:val="00311ACE"/>
    <w:rsid w:val="003322B6"/>
    <w:rsid w:val="0037553A"/>
    <w:rsid w:val="003955E4"/>
    <w:rsid w:val="00397E62"/>
    <w:rsid w:val="003F768E"/>
    <w:rsid w:val="004064CA"/>
    <w:rsid w:val="004337B7"/>
    <w:rsid w:val="00441C65"/>
    <w:rsid w:val="004E0B8B"/>
    <w:rsid w:val="00572719"/>
    <w:rsid w:val="00593A76"/>
    <w:rsid w:val="00597FA0"/>
    <w:rsid w:val="005B693B"/>
    <w:rsid w:val="0060431E"/>
    <w:rsid w:val="0061381E"/>
    <w:rsid w:val="006F20D9"/>
    <w:rsid w:val="0070762D"/>
    <w:rsid w:val="00734BEB"/>
    <w:rsid w:val="00756A93"/>
    <w:rsid w:val="00850C1A"/>
    <w:rsid w:val="008E08FC"/>
    <w:rsid w:val="00924DAB"/>
    <w:rsid w:val="009A3584"/>
    <w:rsid w:val="00A21A76"/>
    <w:rsid w:val="00A43DDE"/>
    <w:rsid w:val="00A50CDE"/>
    <w:rsid w:val="00A52397"/>
    <w:rsid w:val="00A723D3"/>
    <w:rsid w:val="00A82F2C"/>
    <w:rsid w:val="00AA7578"/>
    <w:rsid w:val="00B64FB5"/>
    <w:rsid w:val="00B70849"/>
    <w:rsid w:val="00BA0EED"/>
    <w:rsid w:val="00BF0EA2"/>
    <w:rsid w:val="00C85A07"/>
    <w:rsid w:val="00E27FFE"/>
    <w:rsid w:val="00E51055"/>
    <w:rsid w:val="00EB21FF"/>
    <w:rsid w:val="00EC7F49"/>
    <w:rsid w:val="00F07C23"/>
    <w:rsid w:val="00FA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1C0C2"/>
  <w15:docId w15:val="{6F9C7F73-2A91-4B8D-AECC-E3789EA4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yriad Pro" w:eastAsia="Myriad Pro" w:hAnsi="Myriad Pro" w:cs="Myriad Pro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597F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F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C7F49"/>
    <w:pPr>
      <w:keepNext/>
      <w:widowControl/>
      <w:autoSpaceDE/>
      <w:autoSpaceDN/>
      <w:outlineLvl w:val="2"/>
    </w:pPr>
    <w:rPr>
      <w:rFonts w:ascii="Times New Roman" w:eastAsia="Times New Roman" w:hAnsi="Times New Roman" w:cs="Times New Roman"/>
      <w:sz w:val="24"/>
      <w:szCs w:val="20"/>
      <w:lang w:val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EC7F49"/>
    <w:pPr>
      <w:keepNext/>
      <w:keepLines/>
      <w:widowControl/>
      <w:autoSpaceDE/>
      <w:autoSpaceDN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iCs/>
      <w:sz w:val="16"/>
      <w:szCs w:val="16"/>
    </w:rPr>
  </w:style>
  <w:style w:type="paragraph" w:styleId="a4">
    <w:name w:val="Title"/>
    <w:basedOn w:val="a"/>
    <w:uiPriority w:val="10"/>
    <w:qFormat/>
    <w:pPr>
      <w:spacing w:before="239"/>
      <w:ind w:left="13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30">
    <w:name w:val="Заголовок 3 Знак"/>
    <w:basedOn w:val="a0"/>
    <w:link w:val="3"/>
    <w:rsid w:val="00EC7F49"/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uiPriority w:val="9"/>
    <w:rsid w:val="00EC7F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6">
    <w:name w:val="footnote text"/>
    <w:basedOn w:val="a"/>
    <w:link w:val="a7"/>
    <w:semiHidden/>
    <w:rsid w:val="00EC7F4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Текст виноски Знак"/>
    <w:basedOn w:val="a0"/>
    <w:link w:val="a6"/>
    <w:semiHidden/>
    <w:rsid w:val="00EC7F4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4337B7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4337B7"/>
    <w:rPr>
      <w:rFonts w:ascii="Myriad Pro" w:eastAsia="Myriad Pro" w:hAnsi="Myriad Pro" w:cs="Myriad Pro"/>
      <w:lang w:val="uk-UA"/>
    </w:rPr>
  </w:style>
  <w:style w:type="paragraph" w:styleId="aa">
    <w:name w:val="footer"/>
    <w:basedOn w:val="a"/>
    <w:link w:val="ab"/>
    <w:uiPriority w:val="99"/>
    <w:unhideWhenUsed/>
    <w:rsid w:val="004337B7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4337B7"/>
    <w:rPr>
      <w:rFonts w:ascii="Myriad Pro" w:eastAsia="Myriad Pro" w:hAnsi="Myriad Pro" w:cs="Myriad Pro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597FA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/>
    </w:rPr>
  </w:style>
  <w:style w:type="character" w:customStyle="1" w:styleId="10">
    <w:name w:val="Заголовок 1 Знак"/>
    <w:basedOn w:val="a0"/>
    <w:link w:val="1"/>
    <w:uiPriority w:val="9"/>
    <w:rsid w:val="00597FA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7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019AE-6D2B-4130-8959-B1E23BEE8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1810</Words>
  <Characters>1032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Прима Трейдинг</dc:creator>
  <cp:lastModifiedBy>Andrii Zaichuk</cp:lastModifiedBy>
  <cp:revision>4</cp:revision>
  <dcterms:created xsi:type="dcterms:W3CDTF">2024-04-04T14:17:00Z</dcterms:created>
  <dcterms:modified xsi:type="dcterms:W3CDTF">2024-04-15T10:13:00Z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Adobe Acrobat Pro DC (32-bit) 21.7.20099</vt:lpwstr>
  </property>
  <property fmtid="{D5CDD505-2E9C-101B-9397-08002B2CF9AE}" pid="4" name="LastSaved">
    <vt:filetime>2023-06-28T00:00:00Z</vt:filetime>
  </property>
  <property fmtid="{D5CDD505-2E9C-101B-9397-08002B2CF9AE}" pid="5" name="Producer">
    <vt:lpwstr>Adobe Acrobat Pro DC (32-bit) 21.7.20099</vt:lpwstr>
  </property>
</Properties>
</file>